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01C4" w14:textId="48BB4B60" w:rsidR="00161C5F" w:rsidRDefault="0BA4A2CA">
      <w:pPr>
        <w:pStyle w:val="Heading1"/>
        <w:numPr>
          <w:ilvl w:val="0"/>
          <w:numId w:val="0"/>
        </w:numPr>
      </w:pPr>
      <w:r>
        <w:t xml:space="preserve">Microbiology Society job description for: </w:t>
      </w:r>
      <w:r w:rsidR="000215C5">
        <w:rPr>
          <w:i/>
          <w:iCs/>
        </w:rPr>
        <w:t xml:space="preserve">Journal of Medical </w:t>
      </w:r>
      <w:r w:rsidRPr="0BA4A2CA">
        <w:rPr>
          <w:i/>
          <w:iCs/>
        </w:rPr>
        <w:t>Microbi</w:t>
      </w:r>
      <w:r w:rsidR="00DF0803">
        <w:rPr>
          <w:i/>
          <w:iCs/>
        </w:rPr>
        <w:t>ology</w:t>
      </w:r>
      <w:r w:rsidRPr="0BA4A2CA">
        <w:rPr>
          <w:i/>
          <w:iCs/>
        </w:rPr>
        <w:t xml:space="preserve"> </w:t>
      </w:r>
      <w:r w:rsidR="0096530A">
        <w:t xml:space="preserve">Senior </w:t>
      </w:r>
      <w:r>
        <w:t>Editor</w:t>
      </w:r>
      <w:r w:rsidR="000E01D7">
        <w:t xml:space="preserve"> for </w:t>
      </w:r>
      <w:r w:rsidR="00915520">
        <w:t>Antimicrobial Resistance</w:t>
      </w:r>
    </w:p>
    <w:p w14:paraId="44D88352" w14:textId="7AFAE45A" w:rsidR="00DC51D1" w:rsidRDefault="00DC51D1" w:rsidP="00BF3BB1">
      <w:pPr>
        <w:pStyle w:val="Heading2"/>
      </w:pPr>
      <w:r>
        <w:t xml:space="preserve">About </w:t>
      </w:r>
      <w:r w:rsidR="00111DC4">
        <w:t>us</w:t>
      </w:r>
    </w:p>
    <w:p w14:paraId="25B4D8EC" w14:textId="5903F6AC" w:rsidR="00DC51D1" w:rsidRDefault="00DC51D1" w:rsidP="00DC51D1">
      <w:r>
        <w:t>The Microbiology Society is a membership charity for scientists interested in microbes, their effects and their practical uses. It is one of the largest microbiology societies in Europe</w:t>
      </w:r>
      <w:r w:rsidR="003D798F">
        <w:t>,</w:t>
      </w:r>
      <w:r>
        <w:t xml:space="preserve"> with a worldwide membership based in universities, industry, hospitals, research institutes and schools.</w:t>
      </w:r>
      <w:r w:rsidR="000215C5">
        <w:t xml:space="preserve"> </w:t>
      </w:r>
      <w:r>
        <w:t xml:space="preserve">Our members have a unique depth and breadth of knowledge about the discipline. The </w:t>
      </w:r>
      <w:r w:rsidR="000A487B">
        <w:t>Society's</w:t>
      </w:r>
      <w:r>
        <w:t xml:space="preserve"> role is to help unlock and harness the potential of that knowledge.</w:t>
      </w:r>
    </w:p>
    <w:p w14:paraId="25F2914E" w14:textId="77777777" w:rsidR="00DC51D1" w:rsidRDefault="00DC51D1" w:rsidP="00DC51D1"/>
    <w:p w14:paraId="65BD2052" w14:textId="32B4A8A1" w:rsidR="00DC51D1" w:rsidRDefault="00DC51D1" w:rsidP="00DC51D1">
      <w:r>
        <w:t xml:space="preserve">Read more about our mission and values at </w:t>
      </w:r>
      <w:hyperlink r:id="rId8" w:history="1">
        <w:r w:rsidRPr="003D798F">
          <w:rPr>
            <w:rStyle w:val="Hyperlink"/>
          </w:rPr>
          <w:t>microbiologysociety.org</w:t>
        </w:r>
      </w:hyperlink>
      <w:r>
        <w:t xml:space="preserve">. </w:t>
      </w:r>
    </w:p>
    <w:p w14:paraId="1D7D9FA3" w14:textId="6EEDB214" w:rsidR="009F6783" w:rsidRPr="003C7E1B" w:rsidRDefault="0BA4A2CA" w:rsidP="0BA4A2CA">
      <w:pPr>
        <w:pStyle w:val="Heading2"/>
      </w:pPr>
      <w:r>
        <w:t>About</w:t>
      </w:r>
      <w:r w:rsidRPr="0BA4A2CA">
        <w:rPr>
          <w:i/>
          <w:iCs/>
        </w:rPr>
        <w:t xml:space="preserve"> </w:t>
      </w:r>
      <w:r w:rsidR="000A487B">
        <w:rPr>
          <w:i/>
          <w:iCs/>
        </w:rPr>
        <w:t xml:space="preserve">the </w:t>
      </w:r>
      <w:r w:rsidR="000215C5">
        <w:rPr>
          <w:i/>
          <w:iCs/>
        </w:rPr>
        <w:t xml:space="preserve">Journal of Medical </w:t>
      </w:r>
      <w:r w:rsidRPr="0BA4A2CA">
        <w:rPr>
          <w:i/>
          <w:iCs/>
        </w:rPr>
        <w:t>Microbi</w:t>
      </w:r>
      <w:r w:rsidR="00DF0803">
        <w:rPr>
          <w:i/>
          <w:iCs/>
        </w:rPr>
        <w:t>ology</w:t>
      </w:r>
    </w:p>
    <w:p w14:paraId="7633F40F" w14:textId="4D1C2519" w:rsidR="00101824" w:rsidRPr="00DF0803" w:rsidRDefault="00E02A19" w:rsidP="00F17B72">
      <w:pPr>
        <w:rPr>
          <w:rFonts w:asciiTheme="minorHAnsi" w:eastAsia="Times New Roman" w:hAnsiTheme="minorHAnsi" w:cs="Times New Roman"/>
          <w:lang w:val="en-US"/>
        </w:rPr>
      </w:pPr>
      <w:bookmarkStart w:id="0" w:name="_Hlk77601561"/>
      <w:r w:rsidRPr="00B21699">
        <w:rPr>
          <w:iCs/>
        </w:rPr>
        <w:t>The</w:t>
      </w:r>
      <w:r>
        <w:rPr>
          <w:i/>
          <w:iCs/>
        </w:rPr>
        <w:t xml:space="preserve"> </w:t>
      </w:r>
      <w:r w:rsidR="000215C5" w:rsidRPr="000215C5">
        <w:rPr>
          <w:i/>
          <w:iCs/>
        </w:rPr>
        <w:t>Journal of Medical Microbiology</w:t>
      </w:r>
      <w:r w:rsidR="000215C5" w:rsidRPr="000215C5">
        <w:t xml:space="preserve"> is the go-to interdisciplinary journal for medical, dental and veterinary microbiology at the bench and in the clinic. It provides comprehensive coverage of medical, dental and veterinary infectious diseases</w:t>
      </w:r>
      <w:r w:rsidR="003D798F">
        <w:t xml:space="preserve">. The </w:t>
      </w:r>
      <w:r w:rsidR="00785967" w:rsidRPr="00785967">
        <w:rPr>
          <w:iCs/>
        </w:rPr>
        <w:t>journal</w:t>
      </w:r>
      <w:r w:rsidR="003D798F">
        <w:rPr>
          <w:i/>
        </w:rPr>
        <w:t xml:space="preserve"> </w:t>
      </w:r>
      <w:r w:rsidR="003D798F" w:rsidRPr="000215C5">
        <w:t>welcom</w:t>
      </w:r>
      <w:r w:rsidR="003D798F">
        <w:t xml:space="preserve">es </w:t>
      </w:r>
      <w:r w:rsidR="000215C5" w:rsidRPr="000215C5">
        <w:t xml:space="preserve">articles ranging from </w:t>
      </w:r>
      <w:r w:rsidR="003D798F">
        <w:t>basic and molecular microbiology</w:t>
      </w:r>
      <w:r w:rsidR="000215C5" w:rsidRPr="000215C5">
        <w:t xml:space="preserve"> to clinical trials</w:t>
      </w:r>
      <w:r w:rsidR="003D798F">
        <w:t xml:space="preserve"> in </w:t>
      </w:r>
      <w:r w:rsidR="000215C5" w:rsidRPr="000215C5">
        <w:t>bacteriology, virology, mycology and parasitology.</w:t>
      </w:r>
    </w:p>
    <w:bookmarkEnd w:id="0"/>
    <w:p w14:paraId="4A4B52F5" w14:textId="77777777" w:rsidR="00101824" w:rsidRDefault="00101824" w:rsidP="00BF3BB1">
      <w:pPr>
        <w:pStyle w:val="Heading2"/>
      </w:pPr>
      <w:r>
        <w:t>About you</w:t>
      </w:r>
    </w:p>
    <w:p w14:paraId="29CD629E" w14:textId="0CE16B3D" w:rsidR="009F6B21" w:rsidRDefault="00FC6E2E" w:rsidP="0BA4A2CA">
      <w:r>
        <w:t xml:space="preserve">Senior </w:t>
      </w:r>
      <w:r w:rsidR="0BA4A2CA">
        <w:t xml:space="preserve">Editors of </w:t>
      </w:r>
      <w:r w:rsidR="000A487B">
        <w:t xml:space="preserve">the </w:t>
      </w:r>
      <w:r w:rsidR="000215C5">
        <w:rPr>
          <w:i/>
          <w:iCs/>
        </w:rPr>
        <w:t xml:space="preserve">Journal of Medical </w:t>
      </w:r>
      <w:r w:rsidR="0BA4A2CA" w:rsidRPr="44A827D4">
        <w:rPr>
          <w:i/>
          <w:iCs/>
        </w:rPr>
        <w:t>Microb</w:t>
      </w:r>
      <w:r w:rsidR="00DF0803" w:rsidRPr="44A827D4">
        <w:rPr>
          <w:i/>
          <w:iCs/>
        </w:rPr>
        <w:t xml:space="preserve">iology </w:t>
      </w:r>
      <w:r w:rsidR="0BA4A2CA">
        <w:t xml:space="preserve">play a </w:t>
      </w:r>
      <w:r w:rsidR="000A487B">
        <w:t>vital</w:t>
      </w:r>
      <w:r w:rsidR="0BA4A2CA">
        <w:t xml:space="preserve"> role in the journal, ensuring that we publish high-quality research and are engaged with the microbiological community. </w:t>
      </w:r>
      <w:r w:rsidR="000E01D7">
        <w:t>A key part of the role will</w:t>
      </w:r>
      <w:r w:rsidR="00AF227D">
        <w:t xml:space="preserve"> </w:t>
      </w:r>
      <w:r w:rsidR="000E01D7">
        <w:t>involve strategic development of the section and</w:t>
      </w:r>
      <w:r w:rsidR="00F772BA">
        <w:t xml:space="preserve"> soliciting content</w:t>
      </w:r>
      <w:r w:rsidR="00AF227D">
        <w:t xml:space="preserve">, </w:t>
      </w:r>
      <w:r w:rsidR="00C00FA9">
        <w:t>by</w:t>
      </w:r>
      <w:r w:rsidR="00AF227D">
        <w:t xml:space="preserve"> suggesti</w:t>
      </w:r>
      <w:r w:rsidR="00C00FA9">
        <w:t>ng</w:t>
      </w:r>
      <w:r w:rsidR="00AF227D">
        <w:t xml:space="preserve"> reviews or original articles for submission. Your main tasks will be</w:t>
      </w:r>
      <w:r w:rsidR="00C12B5A">
        <w:t xml:space="preserve"> </w:t>
      </w:r>
      <w:r w:rsidR="000E01D7">
        <w:t>oversight of the section’s performance, including Editors in your panel</w:t>
      </w:r>
      <w:r w:rsidR="00D3744E">
        <w:t xml:space="preserve">, </w:t>
      </w:r>
      <w:r w:rsidR="000E01D7">
        <w:t>monitoring submissions and published articles in the journal</w:t>
      </w:r>
      <w:r>
        <w:t xml:space="preserve">, </w:t>
      </w:r>
      <w:r w:rsidR="00C12B5A">
        <w:t>and</w:t>
      </w:r>
      <w:r>
        <w:t xml:space="preserve"> assisting</w:t>
      </w:r>
      <w:r w:rsidR="000E01D7">
        <w:t xml:space="preserve"> new</w:t>
      </w:r>
      <w:r>
        <w:t xml:space="preserve"> Editors in your section with decision making</w:t>
      </w:r>
      <w:r w:rsidR="00AF227D">
        <w:t xml:space="preserve">. </w:t>
      </w:r>
      <w:r w:rsidR="0096530A">
        <w:t xml:space="preserve">You will also </w:t>
      </w:r>
      <w:r w:rsidR="00C12B5A">
        <w:t>be involved</w:t>
      </w:r>
      <w:r w:rsidR="0096530A">
        <w:t xml:space="preserve"> in leading </w:t>
      </w:r>
      <w:r w:rsidR="00915520">
        <w:t xml:space="preserve">at least </w:t>
      </w:r>
      <w:r w:rsidR="0096530A">
        <w:t>one</w:t>
      </w:r>
      <w:r w:rsidR="6ADBEBFF">
        <w:t xml:space="preserve"> article collection</w:t>
      </w:r>
      <w:r w:rsidR="0096530A">
        <w:t xml:space="preserve"> during your time as Senior Editor</w:t>
      </w:r>
      <w:r w:rsidR="6ADBEBFF">
        <w:t xml:space="preserve">. </w:t>
      </w:r>
    </w:p>
    <w:p w14:paraId="2838A45D" w14:textId="77777777" w:rsidR="004E2D93" w:rsidRDefault="004E2D93" w:rsidP="0052691C"/>
    <w:p w14:paraId="57D61CED" w14:textId="1F1EB70C" w:rsidR="00963539" w:rsidRPr="00963539" w:rsidRDefault="003A3EB9" w:rsidP="44A827D4">
      <w:pPr>
        <w:rPr>
          <w:rFonts w:asciiTheme="minorHAnsi" w:hAnsiTheme="minorHAnsi"/>
          <w:lang w:eastAsia="en-GB"/>
        </w:rPr>
      </w:pPr>
      <w:r w:rsidRPr="73F9CC6B">
        <w:rPr>
          <w:rFonts w:asciiTheme="minorHAnsi" w:hAnsiTheme="minorHAnsi"/>
        </w:rPr>
        <w:t>This position is a public-facing role</w:t>
      </w:r>
      <w:r w:rsidR="000A487B">
        <w:rPr>
          <w:rFonts w:asciiTheme="minorHAnsi" w:hAnsiTheme="minorHAnsi"/>
        </w:rPr>
        <w:t xml:space="preserve">, </w:t>
      </w:r>
      <w:r w:rsidRPr="73F9CC6B">
        <w:rPr>
          <w:rFonts w:asciiTheme="minorHAnsi" w:hAnsiTheme="minorHAnsi"/>
        </w:rPr>
        <w:t>and the</w:t>
      </w:r>
      <w:r w:rsidR="0018616E">
        <w:rPr>
          <w:rFonts w:asciiTheme="minorHAnsi" w:hAnsiTheme="minorHAnsi"/>
        </w:rPr>
        <w:t xml:space="preserve"> Senior</w:t>
      </w:r>
      <w:r w:rsidRPr="73F9CC6B">
        <w:rPr>
          <w:rFonts w:asciiTheme="minorHAnsi" w:hAnsiTheme="minorHAnsi"/>
        </w:rPr>
        <w:t xml:space="preserve"> </w:t>
      </w:r>
      <w:r w:rsidR="00567EB2">
        <w:t>Editor</w:t>
      </w:r>
      <w:r w:rsidR="00727B9A" w:rsidRPr="73F9CC6B">
        <w:rPr>
          <w:rFonts w:asciiTheme="minorHAnsi" w:hAnsiTheme="minorHAnsi"/>
        </w:rPr>
        <w:t xml:space="preserve"> </w:t>
      </w:r>
      <w:r w:rsidRPr="73F9CC6B">
        <w:rPr>
          <w:rFonts w:asciiTheme="minorHAnsi" w:hAnsiTheme="minorHAnsi"/>
        </w:rPr>
        <w:t>acts as a</w:t>
      </w:r>
      <w:r w:rsidR="00953A08" w:rsidRPr="73F9CC6B">
        <w:rPr>
          <w:rFonts w:asciiTheme="minorHAnsi" w:hAnsiTheme="minorHAnsi"/>
        </w:rPr>
        <w:t xml:space="preserve"> representative</w:t>
      </w:r>
      <w:r w:rsidRPr="73F9CC6B">
        <w:rPr>
          <w:rFonts w:asciiTheme="minorHAnsi" w:hAnsiTheme="minorHAnsi"/>
        </w:rPr>
        <w:t xml:space="preserve"> </w:t>
      </w:r>
      <w:r w:rsidR="00C61AE6" w:rsidRPr="73F9CC6B">
        <w:rPr>
          <w:rFonts w:asciiTheme="minorHAnsi" w:hAnsiTheme="minorHAnsi"/>
        </w:rPr>
        <w:t>of</w:t>
      </w:r>
      <w:r w:rsidRPr="73F9CC6B">
        <w:rPr>
          <w:rFonts w:asciiTheme="minorHAnsi" w:hAnsiTheme="minorHAnsi"/>
        </w:rPr>
        <w:t xml:space="preserve"> the Society.</w:t>
      </w:r>
      <w:r w:rsidR="009F6B21" w:rsidRPr="73F9CC6B">
        <w:rPr>
          <w:rFonts w:asciiTheme="minorHAnsi" w:hAnsiTheme="minorHAnsi"/>
        </w:rPr>
        <w:t xml:space="preserve"> The</w:t>
      </w:r>
      <w:r w:rsidR="00F76408" w:rsidRPr="73F9CC6B">
        <w:rPr>
          <w:rFonts w:asciiTheme="minorHAnsi" w:hAnsiTheme="minorHAnsi"/>
        </w:rPr>
        <w:t xml:space="preserve"> position is open to any </w:t>
      </w:r>
      <w:r w:rsidR="00DE0D92" w:rsidRPr="73F9CC6B">
        <w:rPr>
          <w:rFonts w:asciiTheme="minorHAnsi" w:hAnsiTheme="minorHAnsi"/>
        </w:rPr>
        <w:t>Full</w:t>
      </w:r>
      <w:r w:rsidR="000155BE" w:rsidRPr="73F9CC6B">
        <w:rPr>
          <w:rFonts w:asciiTheme="minorHAnsi" w:hAnsiTheme="minorHAnsi"/>
        </w:rPr>
        <w:t xml:space="preserve">, Full Concessionary </w:t>
      </w:r>
      <w:r w:rsidR="00C00FA9" w:rsidRPr="73F9CC6B">
        <w:rPr>
          <w:rFonts w:asciiTheme="minorHAnsi" w:hAnsiTheme="minorHAnsi"/>
        </w:rPr>
        <w:t>or</w:t>
      </w:r>
      <w:r w:rsidR="000155BE" w:rsidRPr="73F9CC6B">
        <w:rPr>
          <w:rFonts w:asciiTheme="minorHAnsi" w:hAnsiTheme="minorHAnsi"/>
        </w:rPr>
        <w:t xml:space="preserve"> Honorary</w:t>
      </w:r>
      <w:r w:rsidR="00DE0D92" w:rsidRPr="73F9CC6B">
        <w:rPr>
          <w:rFonts w:asciiTheme="minorHAnsi" w:hAnsiTheme="minorHAnsi"/>
        </w:rPr>
        <w:t xml:space="preserve"> </w:t>
      </w:r>
      <w:r w:rsidR="00C00FA9" w:rsidRPr="73F9CC6B">
        <w:rPr>
          <w:rFonts w:asciiTheme="minorHAnsi" w:hAnsiTheme="minorHAnsi"/>
        </w:rPr>
        <w:t>m</w:t>
      </w:r>
      <w:r w:rsidR="00DE0D92" w:rsidRPr="73F9CC6B">
        <w:rPr>
          <w:rFonts w:asciiTheme="minorHAnsi" w:hAnsiTheme="minorHAnsi"/>
        </w:rPr>
        <w:t>ember</w:t>
      </w:r>
      <w:r w:rsidR="00C00FA9" w:rsidRPr="73F9CC6B">
        <w:rPr>
          <w:rFonts w:asciiTheme="minorHAnsi" w:hAnsiTheme="minorHAnsi"/>
        </w:rPr>
        <w:t>s</w:t>
      </w:r>
      <w:r w:rsidR="00DE0D92" w:rsidRPr="73F9CC6B">
        <w:rPr>
          <w:rFonts w:asciiTheme="minorHAnsi" w:hAnsiTheme="minorHAnsi"/>
        </w:rPr>
        <w:t xml:space="preserve"> </w:t>
      </w:r>
      <w:r w:rsidR="00F76408" w:rsidRPr="73F9CC6B">
        <w:rPr>
          <w:rFonts w:asciiTheme="minorHAnsi" w:hAnsiTheme="minorHAnsi"/>
        </w:rPr>
        <w:t>of the Society</w:t>
      </w:r>
      <w:r w:rsidR="00915520">
        <w:rPr>
          <w:rFonts w:asciiTheme="minorHAnsi" w:hAnsiTheme="minorHAnsi"/>
        </w:rPr>
        <w:t>, and those who are not members of the Society</w:t>
      </w:r>
      <w:r w:rsidR="00C61AE6" w:rsidRPr="73F9CC6B">
        <w:rPr>
          <w:rFonts w:asciiTheme="minorHAnsi" w:hAnsiTheme="minorHAnsi"/>
        </w:rPr>
        <w:t>.</w:t>
      </w:r>
      <w:r w:rsidR="00A655CA" w:rsidRPr="00A655CA">
        <w:rPr>
          <w:rFonts w:asciiTheme="minorHAnsi" w:hAnsiTheme="minorHAnsi"/>
        </w:rPr>
        <w:t xml:space="preserve"> New </w:t>
      </w:r>
      <w:r w:rsidR="00D123F2">
        <w:rPr>
          <w:rFonts w:asciiTheme="minorHAnsi" w:hAnsiTheme="minorHAnsi"/>
        </w:rPr>
        <w:t>E</w:t>
      </w:r>
      <w:r w:rsidR="00A655CA" w:rsidRPr="00A655CA">
        <w:rPr>
          <w:rFonts w:asciiTheme="minorHAnsi" w:hAnsiTheme="minorHAnsi"/>
        </w:rPr>
        <w:t>ditors will be trained in Editorial Manager.</w:t>
      </w:r>
    </w:p>
    <w:p w14:paraId="389A1350" w14:textId="77777777" w:rsidR="005F7640" w:rsidRDefault="005F7640" w:rsidP="005F7640">
      <w:pPr>
        <w:rPr>
          <w:b/>
          <w:bCs/>
          <w:lang w:val="en-US"/>
        </w:rPr>
      </w:pPr>
    </w:p>
    <w:p w14:paraId="09E3AC39" w14:textId="77777777" w:rsidR="00F76408" w:rsidRPr="00F76408" w:rsidRDefault="00F76408" w:rsidP="00F76408">
      <w:pPr>
        <w:rPr>
          <w:b/>
          <w:lang w:val="en-US"/>
        </w:rPr>
      </w:pPr>
      <w:r w:rsidRPr="00F76408">
        <w:rPr>
          <w:b/>
          <w:lang w:val="en-US"/>
        </w:rPr>
        <w:t>Term in office</w:t>
      </w:r>
    </w:p>
    <w:p w14:paraId="7E52B71B" w14:textId="47EB7AEE" w:rsidR="00F76408" w:rsidRDefault="00727B9A" w:rsidP="00F76408">
      <w:pPr>
        <w:numPr>
          <w:ilvl w:val="0"/>
          <w:numId w:val="44"/>
        </w:numPr>
        <w:rPr>
          <w:lang w:val="en-US"/>
        </w:rPr>
      </w:pPr>
      <w:r>
        <w:rPr>
          <w:lang w:val="en-US"/>
        </w:rPr>
        <w:t>At least t</w:t>
      </w:r>
      <w:r w:rsidR="006A72F5">
        <w:rPr>
          <w:lang w:val="en-US"/>
        </w:rPr>
        <w:t>hree</w:t>
      </w:r>
      <w:r w:rsidR="006A72F5" w:rsidRPr="005F7640">
        <w:rPr>
          <w:lang w:val="en-US"/>
        </w:rPr>
        <w:t xml:space="preserve"> </w:t>
      </w:r>
      <w:r w:rsidR="00F76408" w:rsidRPr="005F7640">
        <w:rPr>
          <w:lang w:val="en-US"/>
        </w:rPr>
        <w:t>years</w:t>
      </w:r>
      <w:r>
        <w:rPr>
          <w:lang w:val="en-US"/>
        </w:rPr>
        <w:t>.</w:t>
      </w:r>
    </w:p>
    <w:p w14:paraId="2EAB23D5" w14:textId="40613BF2" w:rsidR="00F76408" w:rsidRDefault="00A655CA" w:rsidP="00A655CA">
      <w:pPr>
        <w:pStyle w:val="Heading2"/>
        <w:rPr>
          <w:lang w:val="en-US"/>
        </w:rPr>
      </w:pPr>
      <w:r>
        <w:rPr>
          <w:lang w:val="en-US"/>
        </w:rPr>
        <w:t>Benefits</w:t>
      </w:r>
    </w:p>
    <w:p w14:paraId="088E2749" w14:textId="42794556" w:rsidR="00A655CA" w:rsidRPr="00A655CA" w:rsidRDefault="00A655CA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T</w:t>
      </w:r>
      <w:r w:rsidRPr="00A655CA">
        <w:rPr>
          <w:rFonts w:asciiTheme="minorHAnsi" w:hAnsiTheme="minorHAnsi"/>
        </w:rPr>
        <w:t>wo fee-free Open Access articles in any of the Society's journals in each calendar year</w:t>
      </w:r>
      <w:r>
        <w:rPr>
          <w:rFonts w:asciiTheme="minorHAnsi" w:hAnsiTheme="minorHAnsi"/>
        </w:rPr>
        <w:t>.</w:t>
      </w:r>
    </w:p>
    <w:p w14:paraId="4EF39344" w14:textId="24B2DF8D" w:rsidR="00A655CA" w:rsidRPr="00A655CA" w:rsidRDefault="00A655CA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A</w:t>
      </w:r>
      <w:r w:rsidRPr="00A655CA">
        <w:rPr>
          <w:rFonts w:asciiTheme="minorHAnsi" w:hAnsiTheme="minorHAnsi"/>
        </w:rPr>
        <w:t>ccess to a ring-fenced conference travel fund for editors for promoting the journal</w:t>
      </w:r>
      <w:r>
        <w:rPr>
          <w:rFonts w:asciiTheme="minorHAnsi" w:hAnsiTheme="minorHAnsi"/>
        </w:rPr>
        <w:t>.</w:t>
      </w:r>
      <w:r w:rsidRPr="00A655CA">
        <w:rPr>
          <w:rFonts w:asciiTheme="minorHAnsi" w:hAnsiTheme="minorHAnsi"/>
        </w:rPr>
        <w:t xml:space="preserve"> </w:t>
      </w:r>
    </w:p>
    <w:p w14:paraId="2611ACD2" w14:textId="50E068EB" w:rsidR="00A655CA" w:rsidRPr="00A655CA" w:rsidRDefault="00A655CA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F</w:t>
      </w:r>
      <w:r w:rsidRPr="00A655CA">
        <w:rPr>
          <w:rFonts w:asciiTheme="minorHAnsi" w:hAnsiTheme="minorHAnsi"/>
        </w:rPr>
        <w:t>ree online access to the journal</w:t>
      </w:r>
      <w:r>
        <w:rPr>
          <w:rFonts w:asciiTheme="minorHAnsi" w:hAnsiTheme="minorHAnsi"/>
        </w:rPr>
        <w:t>.</w:t>
      </w:r>
      <w:r w:rsidRPr="00A655CA">
        <w:rPr>
          <w:rFonts w:asciiTheme="minorHAnsi" w:hAnsiTheme="minorHAnsi"/>
        </w:rPr>
        <w:t xml:space="preserve"> </w:t>
      </w:r>
    </w:p>
    <w:p w14:paraId="55792E98" w14:textId="39DA0D76" w:rsidR="00A655CA" w:rsidRPr="00A655CA" w:rsidRDefault="00A655CA" w:rsidP="00A655CA">
      <w:pPr>
        <w:pStyle w:val="ListParagraph"/>
        <w:numPr>
          <w:ilvl w:val="0"/>
          <w:numId w:val="44"/>
        </w:numPr>
        <w:rPr>
          <w:b/>
          <w:bCs/>
          <w:lang w:val="en-US"/>
        </w:rPr>
      </w:pPr>
      <w:r>
        <w:rPr>
          <w:rFonts w:asciiTheme="minorHAnsi" w:hAnsiTheme="minorHAnsi"/>
        </w:rPr>
        <w:t>O</w:t>
      </w:r>
      <w:r w:rsidRPr="00A655CA">
        <w:rPr>
          <w:rFonts w:asciiTheme="minorHAnsi" w:hAnsiTheme="minorHAnsi"/>
        </w:rPr>
        <w:t>ther benefits made available to members of Society Committees, as agreed by the Council of the Society</w:t>
      </w:r>
      <w:r>
        <w:rPr>
          <w:rFonts w:asciiTheme="minorHAnsi" w:hAnsiTheme="minorHAnsi"/>
        </w:rPr>
        <w:t>.</w:t>
      </w:r>
    </w:p>
    <w:p w14:paraId="768A6F8D" w14:textId="77777777" w:rsidR="005F7640" w:rsidRPr="00F76408" w:rsidRDefault="005F7640" w:rsidP="00BF3BB1">
      <w:pPr>
        <w:pStyle w:val="Heading2"/>
        <w:rPr>
          <w:lang w:val="en-US"/>
        </w:rPr>
      </w:pPr>
      <w:r w:rsidRPr="00F76408">
        <w:rPr>
          <w:lang w:val="en-US"/>
        </w:rPr>
        <w:t>Duties</w:t>
      </w:r>
    </w:p>
    <w:p w14:paraId="61E4C527" w14:textId="1351CF3F" w:rsidR="00E02A19" w:rsidRDefault="00235D50" w:rsidP="00235D50">
      <w:pPr>
        <w:pStyle w:val="ListParagraph"/>
        <w:numPr>
          <w:ilvl w:val="0"/>
          <w:numId w:val="44"/>
        </w:numPr>
      </w:pPr>
      <w:r w:rsidRPr="00235D50">
        <w:t>A</w:t>
      </w:r>
      <w:r w:rsidR="00E02A19">
        <w:t>ct as an advocate for the journal and work towards improving its impact</w:t>
      </w:r>
      <w:r w:rsidR="000E01D7">
        <w:t>, including generating section development ideas and commissioning content for the journal.</w:t>
      </w:r>
    </w:p>
    <w:p w14:paraId="4061FA6B" w14:textId="42CE69E8" w:rsidR="0096530A" w:rsidRPr="00235D50" w:rsidRDefault="0096530A" w:rsidP="0096530A">
      <w:pPr>
        <w:pStyle w:val="ListParagraph"/>
        <w:numPr>
          <w:ilvl w:val="0"/>
          <w:numId w:val="44"/>
        </w:numPr>
      </w:pPr>
      <w:r>
        <w:lastRenderedPageBreak/>
        <w:t>Lead</w:t>
      </w:r>
      <w:r w:rsidR="00915520">
        <w:t xml:space="preserve"> the AMR</w:t>
      </w:r>
      <w:r>
        <w:t xml:space="preserve"> section of the journal; advising</w:t>
      </w:r>
      <w:r w:rsidR="000E01D7">
        <w:t xml:space="preserve"> new</w:t>
      </w:r>
      <w:r>
        <w:t xml:space="preserve"> Editors on</w:t>
      </w:r>
      <w:r w:rsidRPr="00235D50">
        <w:t xml:space="preserve"> </w:t>
      </w:r>
      <w:r>
        <w:t xml:space="preserve">assessment </w:t>
      </w:r>
      <w:r w:rsidRPr="00235D50">
        <w:t xml:space="preserve">of contributions submitted to the </w:t>
      </w:r>
      <w:r w:rsidR="00905746">
        <w:t>j</w:t>
      </w:r>
      <w:r w:rsidRPr="00235D50">
        <w:t xml:space="preserve">ournal in accordance with the guidelines laid down by the Society and the </w:t>
      </w:r>
      <w:r w:rsidR="00905746">
        <w:t>j</w:t>
      </w:r>
      <w:r w:rsidRPr="00235D50">
        <w:t>ournal’s policies</w:t>
      </w:r>
      <w:r>
        <w:t>.</w:t>
      </w:r>
    </w:p>
    <w:p w14:paraId="0A4E3F36" w14:textId="56C3B722" w:rsidR="00C12B5A" w:rsidRDefault="00254066" w:rsidP="00254066">
      <w:pPr>
        <w:pStyle w:val="ListParagraph"/>
        <w:numPr>
          <w:ilvl w:val="0"/>
          <w:numId w:val="44"/>
        </w:numPr>
      </w:pPr>
      <w:r w:rsidRPr="00235D50">
        <w:t xml:space="preserve">Solicit suitable contributions to the </w:t>
      </w:r>
      <w:r w:rsidR="00422DCE">
        <w:t>j</w:t>
      </w:r>
      <w:r w:rsidR="000A487B">
        <w:t>ournal</w:t>
      </w:r>
      <w:r w:rsidR="00C12B5A">
        <w:t xml:space="preserve"> including </w:t>
      </w:r>
      <w:r>
        <w:t>original articles and reviews</w:t>
      </w:r>
      <w:r w:rsidR="00785967">
        <w:t>.</w:t>
      </w:r>
    </w:p>
    <w:p w14:paraId="22E4D1C5" w14:textId="09BDF098" w:rsidR="00254066" w:rsidRPr="00235D50" w:rsidRDefault="00C12B5A" w:rsidP="00254066">
      <w:pPr>
        <w:pStyle w:val="ListParagraph"/>
        <w:numPr>
          <w:ilvl w:val="0"/>
          <w:numId w:val="44"/>
        </w:numPr>
      </w:pPr>
      <w:r>
        <w:t>Involve</w:t>
      </w:r>
      <w:r w:rsidR="00785967">
        <w:t>ment</w:t>
      </w:r>
      <w:r>
        <w:t xml:space="preserve"> </w:t>
      </w:r>
      <w:r w:rsidR="00254066">
        <w:t xml:space="preserve">in at least one </w:t>
      </w:r>
      <w:r w:rsidR="00422DCE">
        <w:t>c</w:t>
      </w:r>
      <w:r w:rsidR="00254066">
        <w:t>ollection during the contract</w:t>
      </w:r>
      <w:r w:rsidR="000A487B">
        <w:t xml:space="preserve"> period</w:t>
      </w:r>
      <w:r w:rsidR="00254066">
        <w:t>.</w:t>
      </w:r>
    </w:p>
    <w:p w14:paraId="74C7D60A" w14:textId="77777777" w:rsidR="00F765EF" w:rsidRPr="00235D50" w:rsidRDefault="00F765EF" w:rsidP="00F765EF">
      <w:pPr>
        <w:pStyle w:val="ListParagraph"/>
        <w:numPr>
          <w:ilvl w:val="0"/>
          <w:numId w:val="44"/>
        </w:numPr>
      </w:pPr>
      <w:r>
        <w:t>P</w:t>
      </w:r>
      <w:r w:rsidRPr="00235D50">
        <w:t>rovid</w:t>
      </w:r>
      <w:r>
        <w:t>e</w:t>
      </w:r>
      <w:r w:rsidRPr="00235D50">
        <w:t xml:space="preserve"> original contributions to the </w:t>
      </w:r>
      <w:r>
        <w:t>journal</w:t>
      </w:r>
      <w:r w:rsidRPr="00235D50">
        <w:t xml:space="preserve">, and not less than one contribution during </w:t>
      </w:r>
      <w:r>
        <w:t>your</w:t>
      </w:r>
      <w:r w:rsidRPr="00235D50">
        <w:t xml:space="preserve"> term</w:t>
      </w:r>
      <w:r>
        <w:t>.</w:t>
      </w:r>
    </w:p>
    <w:p w14:paraId="468E5DF0" w14:textId="2AF63DD2" w:rsidR="00254066" w:rsidRPr="00235D50" w:rsidRDefault="00785967" w:rsidP="00254066">
      <w:pPr>
        <w:pStyle w:val="ListParagraph"/>
        <w:numPr>
          <w:ilvl w:val="0"/>
          <w:numId w:val="44"/>
        </w:numPr>
      </w:pPr>
      <w:r>
        <w:t>Be an a</w:t>
      </w:r>
      <w:r w:rsidR="00254066">
        <w:t xml:space="preserve">dvocate of the </w:t>
      </w:r>
      <w:r w:rsidR="00422DCE">
        <w:t>j</w:t>
      </w:r>
      <w:r w:rsidR="000A487B">
        <w:t>ournal</w:t>
      </w:r>
      <w:r w:rsidR="00254066">
        <w:t xml:space="preserve"> at meetings and conferences.</w:t>
      </w:r>
    </w:p>
    <w:p w14:paraId="600CD3BC" w14:textId="2F0028B6" w:rsidR="00F765EF" w:rsidRPr="005A05F6" w:rsidRDefault="00F765EF" w:rsidP="00F765EF">
      <w:pPr>
        <w:pStyle w:val="ListParagraph"/>
        <w:numPr>
          <w:ilvl w:val="0"/>
          <w:numId w:val="44"/>
        </w:numPr>
      </w:pPr>
      <w:r>
        <w:t>Attend Editorial Board meeting</w:t>
      </w:r>
      <w:r w:rsidR="000E01D7">
        <w:t>s</w:t>
      </w:r>
      <w:r>
        <w:t xml:space="preserve"> as well as</w:t>
      </w:r>
      <w:r w:rsidR="000E01D7">
        <w:t xml:space="preserve"> any required ad hoc </w:t>
      </w:r>
      <w:r>
        <w:t xml:space="preserve">meetings every year. </w:t>
      </w:r>
    </w:p>
    <w:p w14:paraId="457A4D4D" w14:textId="77777777" w:rsidR="003A3EB9" w:rsidRPr="000E01D7" w:rsidRDefault="003A3EB9" w:rsidP="00741CF9">
      <w:pPr>
        <w:ind w:left="720"/>
      </w:pPr>
    </w:p>
    <w:p w14:paraId="7FF463B4" w14:textId="77777777" w:rsidR="00F76408" w:rsidRPr="00F76408" w:rsidRDefault="00F76408" w:rsidP="00BF3BB1">
      <w:pPr>
        <w:pStyle w:val="Heading2"/>
        <w:rPr>
          <w:lang w:val="en-US"/>
        </w:rPr>
      </w:pPr>
      <w:r w:rsidRPr="00F76408">
        <w:rPr>
          <w:lang w:val="en-US"/>
        </w:rPr>
        <w:t>Person specification</w:t>
      </w:r>
    </w:p>
    <w:p w14:paraId="297AC601" w14:textId="03751F0D" w:rsidR="00464EE3" w:rsidRDefault="0052555F" w:rsidP="00FD3831">
      <w:pPr>
        <w:pStyle w:val="ListParagraph"/>
        <w:numPr>
          <w:ilvl w:val="0"/>
          <w:numId w:val="49"/>
        </w:numPr>
        <w:spacing w:line="259" w:lineRule="auto"/>
      </w:pPr>
      <w:r w:rsidRPr="0052555F">
        <w:t>Demonstrated excellence in the field of microbiology and AMR</w:t>
      </w:r>
      <w:r w:rsidR="00464EE3">
        <w:t>.</w:t>
      </w:r>
    </w:p>
    <w:p w14:paraId="10F9CF1A" w14:textId="68B2FA57" w:rsidR="000A487B" w:rsidRDefault="000A487B" w:rsidP="000A487B">
      <w:pPr>
        <w:pStyle w:val="ListParagraph"/>
        <w:numPr>
          <w:ilvl w:val="0"/>
          <w:numId w:val="49"/>
        </w:numPr>
        <w:spacing w:line="259" w:lineRule="auto"/>
      </w:pPr>
      <w:r w:rsidRPr="007A79BD">
        <w:t>Maintain an active research profile</w:t>
      </w:r>
      <w:r>
        <w:t xml:space="preserve"> with a minimum of 25 publications</w:t>
      </w:r>
      <w:r w:rsidR="00E02A19">
        <w:t xml:space="preserve"> at the time of appointment</w:t>
      </w:r>
      <w:r>
        <w:t>.</w:t>
      </w:r>
    </w:p>
    <w:p w14:paraId="08AC418B" w14:textId="5F3B1EC1" w:rsidR="00464EE3" w:rsidRDefault="00464EE3" w:rsidP="00464EE3">
      <w:pPr>
        <w:pStyle w:val="ListParagraph"/>
        <w:numPr>
          <w:ilvl w:val="0"/>
          <w:numId w:val="49"/>
        </w:numPr>
        <w:spacing w:line="259" w:lineRule="auto"/>
      </w:pPr>
      <w:r>
        <w:t xml:space="preserve">Essential to have some previous editorial experience in a relevant microbiology journal. </w:t>
      </w:r>
      <w:r w:rsidRPr="00CF6E27">
        <w:t xml:space="preserve">Previous editorial experience </w:t>
      </w:r>
      <w:r w:rsidR="00463A42">
        <w:t>in</w:t>
      </w:r>
      <w:r w:rsidRPr="00CF6E27">
        <w:t xml:space="preserve"> a Microbiology Society journal is desirable</w:t>
      </w:r>
      <w:r>
        <w:t>.</w:t>
      </w:r>
    </w:p>
    <w:p w14:paraId="22F1974F" w14:textId="16A477CC" w:rsidR="000A487B" w:rsidRDefault="000A487B" w:rsidP="000A487B">
      <w:pPr>
        <w:pStyle w:val="ListParagraph"/>
        <w:numPr>
          <w:ilvl w:val="0"/>
          <w:numId w:val="49"/>
        </w:numPr>
        <w:spacing w:line="259" w:lineRule="auto"/>
      </w:pPr>
      <w:r>
        <w:t>Preferably have some presence on social media, e.g. Twitter</w:t>
      </w:r>
      <w:r w:rsidR="00E02A19">
        <w:t>, Linkedin</w:t>
      </w:r>
      <w:r>
        <w:t xml:space="preserve">. </w:t>
      </w:r>
    </w:p>
    <w:p w14:paraId="241FC687" w14:textId="5A425485" w:rsidR="00235D50" w:rsidRDefault="00235D50" w:rsidP="00235D50">
      <w:pPr>
        <w:pStyle w:val="ListParagraph"/>
        <w:numPr>
          <w:ilvl w:val="0"/>
          <w:numId w:val="49"/>
        </w:numPr>
        <w:spacing w:line="259" w:lineRule="auto"/>
      </w:pPr>
      <w:r w:rsidRPr="007A79BD">
        <w:t xml:space="preserve">Have an excellent network of international contacts </w:t>
      </w:r>
      <w:r w:rsidR="0090109B">
        <w:t xml:space="preserve">in </w:t>
      </w:r>
      <w:r w:rsidR="009537E0">
        <w:t xml:space="preserve">a </w:t>
      </w:r>
      <w:r w:rsidRPr="007A79BD">
        <w:t xml:space="preserve">range of specialties in </w:t>
      </w:r>
      <w:r w:rsidR="0090109B">
        <w:t xml:space="preserve">your </w:t>
      </w:r>
      <w:r w:rsidRPr="007A79BD">
        <w:t>discipline</w:t>
      </w:r>
      <w:r w:rsidR="0090109B">
        <w:t>(s)</w:t>
      </w:r>
      <w:r>
        <w:t>.</w:t>
      </w:r>
    </w:p>
    <w:p w14:paraId="44EEF758" w14:textId="1E93C26A" w:rsidR="00E02A19" w:rsidRDefault="00E02A19" w:rsidP="00235D50">
      <w:pPr>
        <w:pStyle w:val="ListParagraph"/>
        <w:numPr>
          <w:ilvl w:val="0"/>
          <w:numId w:val="49"/>
        </w:numPr>
        <w:spacing w:line="259" w:lineRule="auto"/>
      </w:pPr>
      <w:r>
        <w:t>Be prepared to submit a review or original paper to the journal during the term of office.</w:t>
      </w:r>
    </w:p>
    <w:p w14:paraId="490DD084" w14:textId="4537245C" w:rsidR="0090109B" w:rsidRDefault="0090109B" w:rsidP="002037A1">
      <w:pPr>
        <w:pStyle w:val="ListParagraph"/>
        <w:numPr>
          <w:ilvl w:val="0"/>
          <w:numId w:val="49"/>
        </w:numPr>
        <w:spacing w:line="259" w:lineRule="auto"/>
      </w:pPr>
      <w:r>
        <w:t>Have an understanding of the role of the Microbiology Society in promoting microbiology and the central role that publishing in society journals has in continuing these efforts.</w:t>
      </w:r>
    </w:p>
    <w:p w14:paraId="1523908E" w14:textId="77777777" w:rsidR="00235D50" w:rsidRDefault="00235D50" w:rsidP="00235D50">
      <w:pPr>
        <w:spacing w:line="259" w:lineRule="auto"/>
        <w:ind w:left="360"/>
      </w:pPr>
    </w:p>
    <w:p w14:paraId="09379143" w14:textId="32D157BD" w:rsidR="00640866" w:rsidRPr="00BF3BB1" w:rsidRDefault="00640866" w:rsidP="00567EB2">
      <w:pPr>
        <w:pStyle w:val="Heading2"/>
      </w:pPr>
      <w:r w:rsidRPr="00BF3BB1">
        <w:t>Equal opportunities</w:t>
      </w:r>
    </w:p>
    <w:p w14:paraId="33CC6F63" w14:textId="72402C2C" w:rsidR="00640866" w:rsidRDefault="00640866" w:rsidP="00640866">
      <w:r>
        <w:t>The Microbiology Society is an equal opportunities employer and welcomes applications from all suitably qualified persons regardless of race, sex, disability, religion/belief, sexual orientation or age. We value, promote</w:t>
      </w:r>
      <w:r w:rsidR="000A487B">
        <w:t>,</w:t>
      </w:r>
      <w:r>
        <w:t xml:space="preserve"> and seek diversity.</w:t>
      </w:r>
      <w:r>
        <w:br/>
      </w:r>
    </w:p>
    <w:p w14:paraId="32AE9AC4" w14:textId="77777777" w:rsidR="00190568" w:rsidRDefault="00190568" w:rsidP="00190568">
      <w:pPr>
        <w:pStyle w:val="Heading2"/>
        <w:numPr>
          <w:ilvl w:val="1"/>
          <w:numId w:val="11"/>
        </w:numPr>
        <w:ind w:left="567" w:hanging="567"/>
        <w:rPr>
          <w:lang w:val="en-US"/>
        </w:rPr>
      </w:pPr>
      <w:r>
        <w:rPr>
          <w:lang w:val="en-US"/>
        </w:rPr>
        <w:t>Application</w:t>
      </w:r>
    </w:p>
    <w:p w14:paraId="7FF9F165" w14:textId="11A284DC" w:rsidR="00190568" w:rsidRPr="00FB1F7E" w:rsidRDefault="00190568" w:rsidP="00190568">
      <w:r>
        <w:rPr>
          <w:lang w:val="en-US"/>
        </w:rPr>
        <w:t xml:space="preserve">Please apply to </w:t>
      </w:r>
      <w:hyperlink r:id="rId9" w:history="1">
        <w:r w:rsidR="000E01D7" w:rsidRPr="002D7C7E">
          <w:rPr>
            <w:rStyle w:val="Hyperlink"/>
          </w:rPr>
          <w:t>fh.watson@microbiologysociety.org</w:t>
        </w:r>
      </w:hyperlink>
      <w:r w:rsidR="00464EE3">
        <w:t xml:space="preserve"> </w:t>
      </w:r>
      <w:r>
        <w:rPr>
          <w:lang w:val="en-US"/>
        </w:rPr>
        <w:t>with your CV and a cover letter.</w:t>
      </w:r>
      <w:r w:rsidR="00C37CF5">
        <w:rPr>
          <w:lang w:val="en-US"/>
        </w:rPr>
        <w:t xml:space="preserve"> Applications close </w:t>
      </w:r>
      <w:r w:rsidR="00915520">
        <w:rPr>
          <w:b/>
          <w:bCs/>
          <w:lang w:val="en-US"/>
        </w:rPr>
        <w:t>14 October 2024</w:t>
      </w:r>
      <w:r w:rsidR="00C37CF5">
        <w:rPr>
          <w:lang w:val="en-US"/>
        </w:rPr>
        <w:t xml:space="preserve">. </w:t>
      </w:r>
    </w:p>
    <w:p w14:paraId="0F1DE71A" w14:textId="77777777" w:rsidR="00640866" w:rsidRPr="000E01D7" w:rsidRDefault="00640866" w:rsidP="00640866"/>
    <w:sectPr w:rsidR="00640866" w:rsidRPr="000E01D7" w:rsidSect="00AA47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F77A" w14:textId="77777777" w:rsidR="00597963" w:rsidRDefault="00597963" w:rsidP="00E837DA">
      <w:r>
        <w:separator/>
      </w:r>
    </w:p>
  </w:endnote>
  <w:endnote w:type="continuationSeparator" w:id="0">
    <w:p w14:paraId="1F81EBD7" w14:textId="77777777" w:rsidR="00597963" w:rsidRDefault="00597963" w:rsidP="00E8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2A5EC9" w14:paraId="257F5243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1D56C990" w14:textId="77777777" w:rsidR="00DE0D92" w:rsidRPr="002A5EC9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DE0D92" w:rsidRPr="002A5EC9" w14:paraId="71432B7E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64392915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3080125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083899E" w14:textId="53432D84" w:rsidR="00DE0D92" w:rsidRPr="002A5EC9" w:rsidRDefault="00DE0D92" w:rsidP="00E35BD8">
                  <w:pPr>
                    <w:pStyle w:val="Footer"/>
                    <w:spacing w:before="180" w:line="276" w:lineRule="auto"/>
                    <w:jc w:val="center"/>
                  </w:pPr>
                  <w:r w:rsidRPr="002A5EC9">
                    <w:t xml:space="preserve">Page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PAGE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02A19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  <w:r w:rsidRPr="002A5EC9">
                    <w:t xml:space="preserve"> of </w:t>
                  </w:r>
                  <w:r w:rsidR="001B70B4" w:rsidRPr="002A5EC9">
                    <w:rPr>
                      <w:b/>
                      <w:bCs/>
                    </w:rPr>
                    <w:fldChar w:fldCharType="begin"/>
                  </w:r>
                  <w:r w:rsidRPr="002A5EC9">
                    <w:rPr>
                      <w:b/>
                      <w:bCs/>
                    </w:rPr>
                    <w:instrText xml:space="preserve"> NUMPAGES  </w:instrText>
                  </w:r>
                  <w:r w:rsidR="001B70B4" w:rsidRPr="002A5EC9">
                    <w:rPr>
                      <w:b/>
                      <w:bCs/>
                    </w:rPr>
                    <w:fldChar w:fldCharType="separate"/>
                  </w:r>
                  <w:r w:rsidR="00E02A19">
                    <w:rPr>
                      <w:b/>
                      <w:bCs/>
                      <w:noProof/>
                    </w:rPr>
                    <w:t>2</w:t>
                  </w:r>
                  <w:r w:rsidR="001B70B4" w:rsidRPr="002A5EC9"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8E86A59" w14:textId="1B279159" w:rsidR="00DE0D92" w:rsidRPr="00427F18" w:rsidRDefault="00F66B0B" w:rsidP="00427F18">
    <w:pPr>
      <w:pStyle w:val="Footer"/>
      <w:jc w:val="right"/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794CA5">
      <w:rPr>
        <w:i/>
        <w:iCs/>
        <w:noProof/>
        <w:sz w:val="14"/>
        <w:szCs w:val="14"/>
      </w:rPr>
      <w:t xml:space="preserve">JMM </w:t>
    </w:r>
    <w:r w:rsidR="00794CA5">
      <w:rPr>
        <w:noProof/>
        <w:sz w:val="14"/>
        <w:szCs w:val="14"/>
      </w:rPr>
      <w:t>Senior</w:t>
    </w:r>
    <w:r w:rsidR="00E6792C" w:rsidRPr="00E6792C">
      <w:rPr>
        <w:noProof/>
        <w:sz w:val="14"/>
        <w:szCs w:val="14"/>
      </w:rPr>
      <w:t xml:space="preserve"> Editor job description final.docx</w:t>
    </w:r>
    <w:r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GM"/>
      <w:tblW w:w="0" w:type="auto"/>
      <w:jc w:val="center"/>
      <w:tblBorders>
        <w:top w:val="single" w:sz="18" w:space="0" w:color="008461"/>
      </w:tblBorders>
      <w:tblLook w:val="04A0" w:firstRow="1" w:lastRow="0" w:firstColumn="1" w:lastColumn="0" w:noHBand="0" w:noVBand="1"/>
    </w:tblPr>
    <w:tblGrid>
      <w:gridCol w:w="9026"/>
    </w:tblGrid>
    <w:tr w:rsidR="00DE0D92" w:rsidRPr="007D3F8B" w14:paraId="598AA0E0" w14:textId="77777777" w:rsidTr="00BD7BED">
      <w:trPr>
        <w:trHeight w:hRule="exact" w:val="113"/>
        <w:jc w:val="center"/>
      </w:trPr>
      <w:tc>
        <w:tcPr>
          <w:tcW w:w="9242" w:type="dxa"/>
          <w:tcBorders>
            <w:top w:val="nil"/>
            <w:bottom w:val="single" w:sz="18" w:space="0" w:color="008461"/>
          </w:tcBorders>
        </w:tcPr>
        <w:p w14:paraId="046CB5E4" w14:textId="77777777" w:rsidR="00DE0D92" w:rsidRPr="00DE5725" w:rsidRDefault="00DE0D92" w:rsidP="00E35BD8">
          <w:pPr>
            <w:pStyle w:val="Footer"/>
            <w:spacing w:before="120" w:line="276" w:lineRule="auto"/>
            <w:jc w:val="center"/>
          </w:pPr>
        </w:p>
      </w:tc>
    </w:tr>
    <w:tr w:rsidR="00DE0D92" w:rsidRPr="007D3F8B" w14:paraId="6840E6D1" w14:textId="77777777" w:rsidTr="00BD7BED">
      <w:trPr>
        <w:jc w:val="center"/>
      </w:trPr>
      <w:tc>
        <w:tcPr>
          <w:tcW w:w="9242" w:type="dxa"/>
          <w:tcBorders>
            <w:top w:val="single" w:sz="18" w:space="0" w:color="008461"/>
          </w:tcBorders>
        </w:tcPr>
        <w:sdt>
          <w:sdtPr>
            <w:id w:val="1574002501"/>
            <w:docPartObj>
              <w:docPartGallery w:val="Page Numbers (Bottom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sdt>
              <w:sdtPr>
                <w:id w:val="623970930"/>
                <w:docPartObj>
                  <w:docPartGallery w:val="Page Numbers (Top of Page)"/>
                  <w:docPartUnique/>
                </w:docPartObj>
              </w:sdtPr>
              <w:sdtEndPr>
                <w:rPr>
                  <w:sz w:val="14"/>
                  <w:szCs w:val="14"/>
                </w:rPr>
              </w:sdtEndPr>
              <w:sdtContent>
                <w:p w14:paraId="364AA24B" w14:textId="77777777" w:rsidR="00DE0D92" w:rsidRPr="00164162" w:rsidRDefault="00DE0D92" w:rsidP="00E35BD8">
                  <w:pPr>
                    <w:pStyle w:val="Footer"/>
                    <w:spacing w:before="180" w:line="276" w:lineRule="auto"/>
                    <w:jc w:val="center"/>
                  </w:pPr>
                  <w:r w:rsidRPr="00DE5725">
                    <w:rPr>
                      <w:sz w:val="14"/>
                      <w:szCs w:val="14"/>
                    </w:rPr>
                    <w:t xml:space="preserve">Company Limited by Guarantee l Registered in England No. 1039582 l Registered Office Charles Darwin House, 12 Roger Street, WC1N 2JU, UK </w:t>
                  </w:r>
                  <w:r w:rsidRPr="00DE5725">
                    <w:rPr>
                      <w:sz w:val="14"/>
                      <w:szCs w:val="14"/>
                    </w:rPr>
                    <w:br/>
                    <w:t>Registered as a Charity: 264017 (England &amp; Wales); SC039250 (Scotland)</w:t>
                  </w:r>
                </w:p>
              </w:sdtContent>
            </w:sdt>
          </w:sdtContent>
        </w:sdt>
      </w:tc>
    </w:tr>
  </w:tbl>
  <w:p w14:paraId="1CE3DC62" w14:textId="77777777" w:rsidR="00DE0D92" w:rsidRPr="00AA47F3" w:rsidRDefault="00F66B0B" w:rsidP="00427F18">
    <w:pPr>
      <w:pStyle w:val="Footer"/>
      <w:ind w:left="-567"/>
      <w:jc w:val="right"/>
      <w:rPr>
        <w:sz w:val="14"/>
        <w:szCs w:val="14"/>
      </w:rPr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E6792C" w:rsidRPr="00E6792C">
      <w:rPr>
        <w:noProof/>
        <w:sz w:val="14"/>
        <w:szCs w:val="14"/>
      </w:rPr>
      <w:t>MT Editor job description final.docx</w:t>
    </w:r>
    <w:r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2AB0" w14:textId="77777777" w:rsidR="00597963" w:rsidRDefault="00597963" w:rsidP="00E837DA">
      <w:r>
        <w:separator/>
      </w:r>
    </w:p>
  </w:footnote>
  <w:footnote w:type="continuationSeparator" w:id="0">
    <w:p w14:paraId="4FDD14A9" w14:textId="77777777" w:rsidR="00597963" w:rsidRDefault="00597963" w:rsidP="00E8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4598"/>
      <w:gridCol w:w="4428"/>
    </w:tblGrid>
    <w:tr w:rsidR="00DE0D92" w:rsidRPr="00287834" w14:paraId="05E5FD3C" w14:textId="77777777" w:rsidTr="00AA47F3">
      <w:trPr>
        <w:trHeight w:val="328"/>
      </w:trPr>
      <w:tc>
        <w:tcPr>
          <w:tcW w:w="2547" w:type="pct"/>
          <w:vMerge w:val="restart"/>
          <w:shd w:val="clear" w:color="auto" w:fill="auto"/>
        </w:tcPr>
        <w:p w14:paraId="3DB9B7E2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18D0309F" w14:textId="77777777" w:rsidR="00DE0D92" w:rsidRPr="00287834" w:rsidRDefault="00DE0D92" w:rsidP="004A47A8">
          <w:pPr>
            <w:pStyle w:val="Header"/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47F2C803" w14:textId="77777777" w:rsidTr="00AA47F3">
      <w:trPr>
        <w:trHeight w:val="327"/>
      </w:trPr>
      <w:tc>
        <w:tcPr>
          <w:tcW w:w="2547" w:type="pct"/>
          <w:vMerge/>
          <w:shd w:val="clear" w:color="auto" w:fill="auto"/>
        </w:tcPr>
        <w:p w14:paraId="6330A67C" w14:textId="77777777" w:rsidR="00DE0D92" w:rsidRPr="00287834" w:rsidRDefault="00DE0D92" w:rsidP="00D9634B">
          <w:pPr>
            <w:pStyle w:val="Header"/>
          </w:pPr>
        </w:p>
      </w:tc>
      <w:tc>
        <w:tcPr>
          <w:tcW w:w="2453" w:type="pct"/>
          <w:shd w:val="clear" w:color="auto" w:fill="auto"/>
        </w:tcPr>
        <w:p w14:paraId="5C6FCC05" w14:textId="77777777" w:rsidR="00DE0D92" w:rsidRPr="00CD6C65" w:rsidRDefault="00DE0D92" w:rsidP="00573B3F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</w:p>
      </w:tc>
    </w:tr>
  </w:tbl>
  <w:p w14:paraId="47F00005" w14:textId="77777777" w:rsidR="00DE0D92" w:rsidRDefault="00DE0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816"/>
      <w:gridCol w:w="5210"/>
    </w:tblGrid>
    <w:tr w:rsidR="00DE0D92" w:rsidRPr="00287834" w14:paraId="5FD86F90" w14:textId="77777777" w:rsidTr="73F9CC6B">
      <w:trPr>
        <w:trHeight w:val="328"/>
      </w:trPr>
      <w:tc>
        <w:tcPr>
          <w:tcW w:w="2032" w:type="pct"/>
          <w:vMerge w:val="restart"/>
          <w:shd w:val="clear" w:color="auto" w:fill="auto"/>
        </w:tcPr>
        <w:p w14:paraId="3112580E" w14:textId="77777777" w:rsidR="00DE0D92" w:rsidRPr="00287834" w:rsidRDefault="73F9CC6B" w:rsidP="00D9634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005BA2F" wp14:editId="21C81507">
                <wp:extent cx="2286418" cy="563400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418" cy="56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shd w:val="clear" w:color="auto" w:fill="auto"/>
        </w:tcPr>
        <w:p w14:paraId="27C8DD24" w14:textId="77777777" w:rsidR="00DE0D92" w:rsidRPr="00287834" w:rsidRDefault="00DE0D92" w:rsidP="005A7682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 w:val="20"/>
              <w:szCs w:val="20"/>
            </w:rPr>
          </w:pPr>
        </w:p>
      </w:tc>
    </w:tr>
    <w:tr w:rsidR="00DE0D92" w:rsidRPr="00287834" w14:paraId="3A66A94B" w14:textId="77777777" w:rsidTr="73F9CC6B">
      <w:trPr>
        <w:trHeight w:val="327"/>
      </w:trPr>
      <w:tc>
        <w:tcPr>
          <w:tcW w:w="2032" w:type="pct"/>
          <w:vMerge/>
        </w:tcPr>
        <w:p w14:paraId="0D3CDE14" w14:textId="77777777" w:rsidR="00DE0D92" w:rsidRPr="00287834" w:rsidRDefault="00DE0D92" w:rsidP="00D9634B">
          <w:pPr>
            <w:pStyle w:val="Header"/>
          </w:pPr>
        </w:p>
      </w:tc>
      <w:bookmarkStart w:id="1" w:name="Stage"/>
      <w:tc>
        <w:tcPr>
          <w:tcW w:w="2968" w:type="pct"/>
          <w:shd w:val="clear" w:color="auto" w:fill="auto"/>
        </w:tcPr>
        <w:p w14:paraId="732054EB" w14:textId="5023749F" w:rsidR="00DE0D92" w:rsidRPr="00CD6C65" w:rsidRDefault="005D56A6" w:rsidP="00E6792C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 w:val="20"/>
              <w:szCs w:val="20"/>
            </w:rPr>
          </w:p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</w:rPr>
              <w:alias w:val="Stage"/>
              <w:tag w:val="Stage"/>
              <w:id w:val="-1952009524"/>
              <w:comboBox>
                <w:listItem w:value="Choose a stage"/>
                <w:listItem w:displayText="Draft" w:value="Draft"/>
                <w:listItem w:displayText="Final" w:value="Final"/>
                <w:listItem w:displayText="Revised" w:value="Revised"/>
                <w:listItem w:displayText="Work in Progress" w:value="Work in Progress"/>
              </w:comboBox>
            </w:sdtPr>
            <w:sdtEndPr/>
            <w:sdtContent>
              <w:r w:rsidR="00626241">
                <w:rPr>
                  <w:b/>
                  <w:bCs/>
                  <w:color w:val="808080" w:themeColor="background1" w:themeShade="80"/>
                  <w:sz w:val="20"/>
                  <w:szCs w:val="20"/>
                </w:rPr>
                <w:t>Draft</w:t>
              </w:r>
            </w:sdtContent>
          </w:sdt>
          <w:r w:rsidR="00DE0D92" w:rsidRPr="00CD6C65">
            <w:rPr>
              <w:color w:val="808080" w:themeColor="background1" w:themeShade="80"/>
              <w:sz w:val="20"/>
              <w:szCs w:val="20"/>
            </w:rPr>
            <w:t xml:space="preserve"> </w:t>
          </w:r>
          <w:bookmarkEnd w:id="1"/>
          <w:r w:rsidR="00DE0D92">
            <w:rPr>
              <w:color w:val="808080" w:themeColor="background1" w:themeShade="80"/>
              <w:sz w:val="20"/>
              <w:szCs w:val="20"/>
            </w:rPr>
            <w:t>-</w:t>
          </w:r>
          <w:bookmarkStart w:id="2" w:name="Status"/>
          <w:r w:rsidR="00DE0D92">
            <w:rPr>
              <w:color w:val="808080" w:themeColor="background1" w:themeShade="80"/>
              <w:sz w:val="20"/>
              <w:szCs w:val="20"/>
            </w:rPr>
            <w:t xml:space="preserve"> </w:t>
          </w:r>
          <w:sdt>
            <w:sdtPr>
              <w:rPr>
                <w:color w:val="808080" w:themeColor="background1" w:themeShade="80"/>
                <w:sz w:val="20"/>
                <w:szCs w:val="20"/>
              </w:rPr>
              <w:alias w:val="Status"/>
              <w:tag w:val="Status"/>
              <w:id w:val="-1855103880"/>
              <w:comboBox>
                <w:listItem w:displayText="Choose a status" w:value=""/>
                <w:listItem w:displayText="For Information" w:value="For Information"/>
                <w:listItem w:displayText="For Discussion" w:value="For Discussion"/>
                <w:listItem w:displayText="For Approval" w:value="For Approval"/>
              </w:comboBox>
            </w:sdtPr>
            <w:sdtEndPr/>
            <w:sdtContent>
              <w:r w:rsidR="00626241">
                <w:rPr>
                  <w:color w:val="808080" w:themeColor="background1" w:themeShade="80"/>
                  <w:sz w:val="20"/>
                  <w:szCs w:val="20"/>
                </w:rPr>
                <w:t>For Approval</w:t>
              </w:r>
            </w:sdtContent>
          </w:sdt>
          <w:bookmarkEnd w:id="2"/>
        </w:p>
      </w:tc>
    </w:tr>
  </w:tbl>
  <w:p w14:paraId="0F7967B5" w14:textId="77777777" w:rsidR="00DE0D92" w:rsidRDefault="00DE0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AA69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D8AF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EA4D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0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1AAC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7649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D64C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80E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6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05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B7557"/>
    <w:multiLevelType w:val="hybridMultilevel"/>
    <w:tmpl w:val="BA6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14BC"/>
    <w:multiLevelType w:val="hybridMultilevel"/>
    <w:tmpl w:val="9850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76C8"/>
    <w:multiLevelType w:val="hybridMultilevel"/>
    <w:tmpl w:val="63F886BE"/>
    <w:lvl w:ilvl="0" w:tplc="BD5E6176">
      <w:start w:val="1"/>
      <w:numFmt w:val="decimal"/>
      <w:pStyle w:val="Number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5EEE66C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1D35"/>
    <w:multiLevelType w:val="multilevel"/>
    <w:tmpl w:val="5AA4D0EA"/>
    <w:styleLink w:val="Link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Roman"/>
      <w:pStyle w:val="Heading4"/>
      <w:lvlText w:val="%3)"/>
      <w:lvlJc w:val="left"/>
      <w:pPr>
        <w:ind w:left="567" w:hanging="567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115B7D"/>
    <w:multiLevelType w:val="hybridMultilevel"/>
    <w:tmpl w:val="0DCC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4F4A"/>
    <w:multiLevelType w:val="hybridMultilevel"/>
    <w:tmpl w:val="3B2A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86FBB"/>
    <w:multiLevelType w:val="hybridMultilevel"/>
    <w:tmpl w:val="42EA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484F"/>
    <w:multiLevelType w:val="hybridMultilevel"/>
    <w:tmpl w:val="91A2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A7720"/>
    <w:multiLevelType w:val="multilevel"/>
    <w:tmpl w:val="6F9E6F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6787617"/>
    <w:multiLevelType w:val="hybridMultilevel"/>
    <w:tmpl w:val="B1F0CCCE"/>
    <w:lvl w:ilvl="0" w:tplc="3B1C1D6A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7F762F02">
      <w:start w:val="1"/>
      <w:numFmt w:val="bullet"/>
      <w:pStyle w:val="BulletLevel2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C1BA0"/>
    <w:multiLevelType w:val="hybridMultilevel"/>
    <w:tmpl w:val="F158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74608"/>
    <w:multiLevelType w:val="multilevel"/>
    <w:tmpl w:val="AE20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473D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7E4998"/>
    <w:multiLevelType w:val="hybridMultilevel"/>
    <w:tmpl w:val="D68E9F44"/>
    <w:lvl w:ilvl="0" w:tplc="FBC68CB0">
      <w:start w:val="1"/>
      <w:numFmt w:val="lowerLetter"/>
      <w:pStyle w:val="Number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42349">
    <w:abstractNumId w:val="9"/>
  </w:num>
  <w:num w:numId="2" w16cid:durableId="366757294">
    <w:abstractNumId w:val="7"/>
  </w:num>
  <w:num w:numId="3" w16cid:durableId="1682273627">
    <w:abstractNumId w:val="6"/>
  </w:num>
  <w:num w:numId="4" w16cid:durableId="1326974446">
    <w:abstractNumId w:val="5"/>
  </w:num>
  <w:num w:numId="5" w16cid:durableId="756025791">
    <w:abstractNumId w:val="4"/>
  </w:num>
  <w:num w:numId="6" w16cid:durableId="1697268129">
    <w:abstractNumId w:val="8"/>
  </w:num>
  <w:num w:numId="7" w16cid:durableId="1872456501">
    <w:abstractNumId w:val="3"/>
  </w:num>
  <w:num w:numId="8" w16cid:durableId="1317032535">
    <w:abstractNumId w:val="2"/>
  </w:num>
  <w:num w:numId="9" w16cid:durableId="563103857">
    <w:abstractNumId w:val="1"/>
  </w:num>
  <w:num w:numId="10" w16cid:durableId="681248873">
    <w:abstractNumId w:val="0"/>
  </w:num>
  <w:num w:numId="11" w16cid:durableId="793596619">
    <w:abstractNumId w:val="18"/>
  </w:num>
  <w:num w:numId="12" w16cid:durableId="835463335">
    <w:abstractNumId w:val="22"/>
  </w:num>
  <w:num w:numId="13" w16cid:durableId="710301510">
    <w:abstractNumId w:val="19"/>
  </w:num>
  <w:num w:numId="14" w16cid:durableId="1147209634">
    <w:abstractNumId w:val="19"/>
  </w:num>
  <w:num w:numId="15" w16cid:durableId="319817502">
    <w:abstractNumId w:val="12"/>
  </w:num>
  <w:num w:numId="16" w16cid:durableId="657227612">
    <w:abstractNumId w:val="23"/>
  </w:num>
  <w:num w:numId="17" w16cid:durableId="1639459249">
    <w:abstractNumId w:val="13"/>
  </w:num>
  <w:num w:numId="18" w16cid:durableId="1396977772">
    <w:abstractNumId w:val="18"/>
  </w:num>
  <w:num w:numId="19" w16cid:durableId="516651808">
    <w:abstractNumId w:val="18"/>
  </w:num>
  <w:num w:numId="20" w16cid:durableId="1959876298">
    <w:abstractNumId w:val="18"/>
  </w:num>
  <w:num w:numId="21" w16cid:durableId="1341355318">
    <w:abstractNumId w:val="18"/>
  </w:num>
  <w:num w:numId="22" w16cid:durableId="227109545">
    <w:abstractNumId w:val="18"/>
  </w:num>
  <w:num w:numId="23" w16cid:durableId="2070687896">
    <w:abstractNumId w:val="18"/>
  </w:num>
  <w:num w:numId="24" w16cid:durableId="1658608636">
    <w:abstractNumId w:val="18"/>
  </w:num>
  <w:num w:numId="25" w16cid:durableId="521867146">
    <w:abstractNumId w:val="18"/>
  </w:num>
  <w:num w:numId="26" w16cid:durableId="141851662">
    <w:abstractNumId w:val="18"/>
  </w:num>
  <w:num w:numId="27" w16cid:durableId="1077479903">
    <w:abstractNumId w:val="9"/>
  </w:num>
  <w:num w:numId="28" w16cid:durableId="1120031131">
    <w:abstractNumId w:val="8"/>
  </w:num>
  <w:num w:numId="29" w16cid:durableId="834301906">
    <w:abstractNumId w:val="7"/>
  </w:num>
  <w:num w:numId="30" w16cid:durableId="1748965141">
    <w:abstractNumId w:val="6"/>
  </w:num>
  <w:num w:numId="31" w16cid:durableId="41759789">
    <w:abstractNumId w:val="5"/>
  </w:num>
  <w:num w:numId="32" w16cid:durableId="1499735871">
    <w:abstractNumId w:val="4"/>
  </w:num>
  <w:num w:numId="33" w16cid:durableId="980421997">
    <w:abstractNumId w:val="3"/>
  </w:num>
  <w:num w:numId="34" w16cid:durableId="329796970">
    <w:abstractNumId w:val="2"/>
  </w:num>
  <w:num w:numId="35" w16cid:durableId="2045715373">
    <w:abstractNumId w:val="1"/>
  </w:num>
  <w:num w:numId="36" w16cid:durableId="1844273383">
    <w:abstractNumId w:val="0"/>
  </w:num>
  <w:num w:numId="37" w16cid:durableId="897280800">
    <w:abstractNumId w:val="18"/>
  </w:num>
  <w:num w:numId="38" w16cid:durableId="1218592303">
    <w:abstractNumId w:val="19"/>
  </w:num>
  <w:num w:numId="39" w16cid:durableId="1422678425">
    <w:abstractNumId w:val="19"/>
  </w:num>
  <w:num w:numId="40" w16cid:durableId="505900293">
    <w:abstractNumId w:val="12"/>
  </w:num>
  <w:num w:numId="41" w16cid:durableId="1749111267">
    <w:abstractNumId w:val="23"/>
  </w:num>
  <w:num w:numId="42" w16cid:durableId="510534994">
    <w:abstractNumId w:val="13"/>
  </w:num>
  <w:num w:numId="43" w16cid:durableId="996568161">
    <w:abstractNumId w:val="10"/>
  </w:num>
  <w:num w:numId="44" w16cid:durableId="403383279">
    <w:abstractNumId w:val="11"/>
  </w:num>
  <w:num w:numId="45" w16cid:durableId="328364333">
    <w:abstractNumId w:val="21"/>
  </w:num>
  <w:num w:numId="46" w16cid:durableId="1853646921">
    <w:abstractNumId w:val="14"/>
  </w:num>
  <w:num w:numId="47" w16cid:durableId="779301955">
    <w:abstractNumId w:val="15"/>
  </w:num>
  <w:num w:numId="48" w16cid:durableId="5223236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27230988">
    <w:abstractNumId w:val="17"/>
  </w:num>
  <w:num w:numId="50" w16cid:durableId="1979677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2817B4-3569-47A0-87AA-425E0A4FB53F}"/>
    <w:docVar w:name="dgnword-eventsink" w:val="94379720"/>
  </w:docVars>
  <w:rsids>
    <w:rsidRoot w:val="004343D4"/>
    <w:rsid w:val="00001174"/>
    <w:rsid w:val="00006DAC"/>
    <w:rsid w:val="000155BE"/>
    <w:rsid w:val="000215C5"/>
    <w:rsid w:val="000265CD"/>
    <w:rsid w:val="00046C8C"/>
    <w:rsid w:val="00054378"/>
    <w:rsid w:val="00056377"/>
    <w:rsid w:val="00065102"/>
    <w:rsid w:val="00071D22"/>
    <w:rsid w:val="00075968"/>
    <w:rsid w:val="000831A1"/>
    <w:rsid w:val="00084723"/>
    <w:rsid w:val="00094901"/>
    <w:rsid w:val="00095441"/>
    <w:rsid w:val="0009610C"/>
    <w:rsid w:val="000A487B"/>
    <w:rsid w:val="000D5553"/>
    <w:rsid w:val="000E01D7"/>
    <w:rsid w:val="000E3994"/>
    <w:rsid w:val="000E6A91"/>
    <w:rsid w:val="000F60C9"/>
    <w:rsid w:val="00101824"/>
    <w:rsid w:val="00110794"/>
    <w:rsid w:val="00111DC4"/>
    <w:rsid w:val="00143DF1"/>
    <w:rsid w:val="001526BA"/>
    <w:rsid w:val="00161C5F"/>
    <w:rsid w:val="00162B3B"/>
    <w:rsid w:val="00164F73"/>
    <w:rsid w:val="001829C6"/>
    <w:rsid w:val="001855DE"/>
    <w:rsid w:val="0018616E"/>
    <w:rsid w:val="00190568"/>
    <w:rsid w:val="001A3B46"/>
    <w:rsid w:val="001A4601"/>
    <w:rsid w:val="001A6220"/>
    <w:rsid w:val="001A7C1B"/>
    <w:rsid w:val="001B18E0"/>
    <w:rsid w:val="001B70B4"/>
    <w:rsid w:val="001D3544"/>
    <w:rsid w:val="001D3D4F"/>
    <w:rsid w:val="001F5EA4"/>
    <w:rsid w:val="001F5FE3"/>
    <w:rsid w:val="001F7570"/>
    <w:rsid w:val="00216AEF"/>
    <w:rsid w:val="00222A3F"/>
    <w:rsid w:val="00230F88"/>
    <w:rsid w:val="00235408"/>
    <w:rsid w:val="00235D50"/>
    <w:rsid w:val="00253813"/>
    <w:rsid w:val="00254066"/>
    <w:rsid w:val="00256BDB"/>
    <w:rsid w:val="00273726"/>
    <w:rsid w:val="00277D3E"/>
    <w:rsid w:val="0028346E"/>
    <w:rsid w:val="00290239"/>
    <w:rsid w:val="002930D6"/>
    <w:rsid w:val="0029694B"/>
    <w:rsid w:val="002B0418"/>
    <w:rsid w:val="002D14A8"/>
    <w:rsid w:val="002D3F3D"/>
    <w:rsid w:val="002D79E7"/>
    <w:rsid w:val="002D7CD9"/>
    <w:rsid w:val="002E6BD5"/>
    <w:rsid w:val="002E7C66"/>
    <w:rsid w:val="002F35C4"/>
    <w:rsid w:val="00310701"/>
    <w:rsid w:val="00311FDD"/>
    <w:rsid w:val="00316E21"/>
    <w:rsid w:val="00331411"/>
    <w:rsid w:val="003407CB"/>
    <w:rsid w:val="00363342"/>
    <w:rsid w:val="00393092"/>
    <w:rsid w:val="003941DF"/>
    <w:rsid w:val="003979CA"/>
    <w:rsid w:val="003A3EB9"/>
    <w:rsid w:val="003B5D54"/>
    <w:rsid w:val="003C0FBF"/>
    <w:rsid w:val="003C7E1B"/>
    <w:rsid w:val="003D798F"/>
    <w:rsid w:val="003D7F88"/>
    <w:rsid w:val="003E05F0"/>
    <w:rsid w:val="003E4531"/>
    <w:rsid w:val="003E63BA"/>
    <w:rsid w:val="003F012C"/>
    <w:rsid w:val="004119F2"/>
    <w:rsid w:val="004124E6"/>
    <w:rsid w:val="0041537D"/>
    <w:rsid w:val="00422DCE"/>
    <w:rsid w:val="00427F18"/>
    <w:rsid w:val="004339FB"/>
    <w:rsid w:val="004343D4"/>
    <w:rsid w:val="00451563"/>
    <w:rsid w:val="00457722"/>
    <w:rsid w:val="00463A42"/>
    <w:rsid w:val="00464EE3"/>
    <w:rsid w:val="00472907"/>
    <w:rsid w:val="00475A4F"/>
    <w:rsid w:val="00476EFD"/>
    <w:rsid w:val="00480E3A"/>
    <w:rsid w:val="00484A7A"/>
    <w:rsid w:val="004A47A8"/>
    <w:rsid w:val="004C3EA7"/>
    <w:rsid w:val="004D5674"/>
    <w:rsid w:val="004E2D93"/>
    <w:rsid w:val="00503D0D"/>
    <w:rsid w:val="005052CB"/>
    <w:rsid w:val="00506126"/>
    <w:rsid w:val="005064C2"/>
    <w:rsid w:val="00507567"/>
    <w:rsid w:val="005147C3"/>
    <w:rsid w:val="0052555F"/>
    <w:rsid w:val="0052691C"/>
    <w:rsid w:val="0055651F"/>
    <w:rsid w:val="00561BA4"/>
    <w:rsid w:val="00565DA9"/>
    <w:rsid w:val="00567EB2"/>
    <w:rsid w:val="00573B3F"/>
    <w:rsid w:val="0057496E"/>
    <w:rsid w:val="00597963"/>
    <w:rsid w:val="005A233D"/>
    <w:rsid w:val="005A3CD5"/>
    <w:rsid w:val="005A7682"/>
    <w:rsid w:val="005B71C9"/>
    <w:rsid w:val="005C207C"/>
    <w:rsid w:val="005D56A6"/>
    <w:rsid w:val="005E1231"/>
    <w:rsid w:val="005E3B33"/>
    <w:rsid w:val="005F7640"/>
    <w:rsid w:val="00602D76"/>
    <w:rsid w:val="00613E0E"/>
    <w:rsid w:val="00626241"/>
    <w:rsid w:val="00640866"/>
    <w:rsid w:val="00657786"/>
    <w:rsid w:val="00677201"/>
    <w:rsid w:val="00685C40"/>
    <w:rsid w:val="0068770F"/>
    <w:rsid w:val="006905BC"/>
    <w:rsid w:val="00690F21"/>
    <w:rsid w:val="00696485"/>
    <w:rsid w:val="006A3C46"/>
    <w:rsid w:val="006A72F5"/>
    <w:rsid w:val="006B25FE"/>
    <w:rsid w:val="006B7E6B"/>
    <w:rsid w:val="006C5CB0"/>
    <w:rsid w:val="006D4C82"/>
    <w:rsid w:val="006E45E6"/>
    <w:rsid w:val="007013A1"/>
    <w:rsid w:val="00703F3A"/>
    <w:rsid w:val="00716332"/>
    <w:rsid w:val="00725162"/>
    <w:rsid w:val="00727B9A"/>
    <w:rsid w:val="00732448"/>
    <w:rsid w:val="00734EFD"/>
    <w:rsid w:val="00741CF9"/>
    <w:rsid w:val="007534A1"/>
    <w:rsid w:val="007552F0"/>
    <w:rsid w:val="00766CDB"/>
    <w:rsid w:val="007674D9"/>
    <w:rsid w:val="00785967"/>
    <w:rsid w:val="00794CA5"/>
    <w:rsid w:val="007A119A"/>
    <w:rsid w:val="007A1A36"/>
    <w:rsid w:val="007A7788"/>
    <w:rsid w:val="007B170D"/>
    <w:rsid w:val="007B7162"/>
    <w:rsid w:val="007C30B3"/>
    <w:rsid w:val="007D3F8B"/>
    <w:rsid w:val="007D4F38"/>
    <w:rsid w:val="007D5D8C"/>
    <w:rsid w:val="007E41DC"/>
    <w:rsid w:val="007E6A1A"/>
    <w:rsid w:val="007F1CF4"/>
    <w:rsid w:val="007F57BF"/>
    <w:rsid w:val="00803C60"/>
    <w:rsid w:val="008041D0"/>
    <w:rsid w:val="00825426"/>
    <w:rsid w:val="00825A88"/>
    <w:rsid w:val="00832525"/>
    <w:rsid w:val="00835A44"/>
    <w:rsid w:val="008375CF"/>
    <w:rsid w:val="0084200D"/>
    <w:rsid w:val="00847B59"/>
    <w:rsid w:val="00856EB2"/>
    <w:rsid w:val="00865EF2"/>
    <w:rsid w:val="00871708"/>
    <w:rsid w:val="008720A8"/>
    <w:rsid w:val="00876DED"/>
    <w:rsid w:val="00881D72"/>
    <w:rsid w:val="0088312D"/>
    <w:rsid w:val="0089710A"/>
    <w:rsid w:val="008A56B7"/>
    <w:rsid w:val="008B00D3"/>
    <w:rsid w:val="008B27E1"/>
    <w:rsid w:val="008C37E3"/>
    <w:rsid w:val="0090109B"/>
    <w:rsid w:val="00902576"/>
    <w:rsid w:val="00905746"/>
    <w:rsid w:val="00915520"/>
    <w:rsid w:val="009200EB"/>
    <w:rsid w:val="00923EBE"/>
    <w:rsid w:val="00926667"/>
    <w:rsid w:val="00945536"/>
    <w:rsid w:val="009537E0"/>
    <w:rsid w:val="00953A08"/>
    <w:rsid w:val="0095420E"/>
    <w:rsid w:val="009550D6"/>
    <w:rsid w:val="00955AA6"/>
    <w:rsid w:val="00955B61"/>
    <w:rsid w:val="00960699"/>
    <w:rsid w:val="00960E55"/>
    <w:rsid w:val="00963539"/>
    <w:rsid w:val="00963BEF"/>
    <w:rsid w:val="0096530A"/>
    <w:rsid w:val="00970126"/>
    <w:rsid w:val="00987C38"/>
    <w:rsid w:val="00990196"/>
    <w:rsid w:val="00995B61"/>
    <w:rsid w:val="009A2C91"/>
    <w:rsid w:val="009A3846"/>
    <w:rsid w:val="009B1F42"/>
    <w:rsid w:val="009B4A13"/>
    <w:rsid w:val="009B6468"/>
    <w:rsid w:val="009C2F0F"/>
    <w:rsid w:val="009C6D45"/>
    <w:rsid w:val="009D0092"/>
    <w:rsid w:val="009D4054"/>
    <w:rsid w:val="009D548B"/>
    <w:rsid w:val="009E3E3C"/>
    <w:rsid w:val="009E6C75"/>
    <w:rsid w:val="009F6783"/>
    <w:rsid w:val="009F6B21"/>
    <w:rsid w:val="00A13969"/>
    <w:rsid w:val="00A14356"/>
    <w:rsid w:val="00A23FD0"/>
    <w:rsid w:val="00A3564E"/>
    <w:rsid w:val="00A42883"/>
    <w:rsid w:val="00A5532C"/>
    <w:rsid w:val="00A5534C"/>
    <w:rsid w:val="00A632A0"/>
    <w:rsid w:val="00A655CA"/>
    <w:rsid w:val="00A70D64"/>
    <w:rsid w:val="00A713E6"/>
    <w:rsid w:val="00A917FB"/>
    <w:rsid w:val="00AA47F3"/>
    <w:rsid w:val="00AB44A2"/>
    <w:rsid w:val="00AB4BE9"/>
    <w:rsid w:val="00AB6141"/>
    <w:rsid w:val="00AC49D6"/>
    <w:rsid w:val="00AD70D3"/>
    <w:rsid w:val="00AE08EA"/>
    <w:rsid w:val="00AE3B10"/>
    <w:rsid w:val="00AF227D"/>
    <w:rsid w:val="00B06AEE"/>
    <w:rsid w:val="00B12C70"/>
    <w:rsid w:val="00B12FF4"/>
    <w:rsid w:val="00B21699"/>
    <w:rsid w:val="00B3429C"/>
    <w:rsid w:val="00B40F4A"/>
    <w:rsid w:val="00B47E5F"/>
    <w:rsid w:val="00B51E95"/>
    <w:rsid w:val="00B648C6"/>
    <w:rsid w:val="00B67DCC"/>
    <w:rsid w:val="00B7678D"/>
    <w:rsid w:val="00B9116C"/>
    <w:rsid w:val="00BA03F6"/>
    <w:rsid w:val="00BA2AA9"/>
    <w:rsid w:val="00BA2ABD"/>
    <w:rsid w:val="00BA79F9"/>
    <w:rsid w:val="00BC0382"/>
    <w:rsid w:val="00BC1D85"/>
    <w:rsid w:val="00BC6AA0"/>
    <w:rsid w:val="00BD7773"/>
    <w:rsid w:val="00BD7BED"/>
    <w:rsid w:val="00BF0786"/>
    <w:rsid w:val="00BF3092"/>
    <w:rsid w:val="00BF3BB1"/>
    <w:rsid w:val="00C00FA9"/>
    <w:rsid w:val="00C06C36"/>
    <w:rsid w:val="00C12B5A"/>
    <w:rsid w:val="00C16B16"/>
    <w:rsid w:val="00C16CBE"/>
    <w:rsid w:val="00C37CF5"/>
    <w:rsid w:val="00C37F33"/>
    <w:rsid w:val="00C524A2"/>
    <w:rsid w:val="00C52F25"/>
    <w:rsid w:val="00C60D7E"/>
    <w:rsid w:val="00C61AE6"/>
    <w:rsid w:val="00C650FE"/>
    <w:rsid w:val="00C65968"/>
    <w:rsid w:val="00C73FB1"/>
    <w:rsid w:val="00C74210"/>
    <w:rsid w:val="00C75224"/>
    <w:rsid w:val="00C7619E"/>
    <w:rsid w:val="00C82293"/>
    <w:rsid w:val="00C84E61"/>
    <w:rsid w:val="00C86CB1"/>
    <w:rsid w:val="00C87E10"/>
    <w:rsid w:val="00C93883"/>
    <w:rsid w:val="00CA3F95"/>
    <w:rsid w:val="00CB01D6"/>
    <w:rsid w:val="00CC526D"/>
    <w:rsid w:val="00CD4C41"/>
    <w:rsid w:val="00CD6C65"/>
    <w:rsid w:val="00CE275E"/>
    <w:rsid w:val="00CE6420"/>
    <w:rsid w:val="00CF445D"/>
    <w:rsid w:val="00D0336D"/>
    <w:rsid w:val="00D07440"/>
    <w:rsid w:val="00D10326"/>
    <w:rsid w:val="00D12027"/>
    <w:rsid w:val="00D123F2"/>
    <w:rsid w:val="00D14C76"/>
    <w:rsid w:val="00D207EE"/>
    <w:rsid w:val="00D23866"/>
    <w:rsid w:val="00D25EE5"/>
    <w:rsid w:val="00D33F97"/>
    <w:rsid w:val="00D3744E"/>
    <w:rsid w:val="00D423E0"/>
    <w:rsid w:val="00D42D4B"/>
    <w:rsid w:val="00D514E1"/>
    <w:rsid w:val="00D557A5"/>
    <w:rsid w:val="00D6422E"/>
    <w:rsid w:val="00D709F6"/>
    <w:rsid w:val="00D713AB"/>
    <w:rsid w:val="00D73A67"/>
    <w:rsid w:val="00D81B59"/>
    <w:rsid w:val="00D8612B"/>
    <w:rsid w:val="00D93043"/>
    <w:rsid w:val="00D9634B"/>
    <w:rsid w:val="00DB038A"/>
    <w:rsid w:val="00DB4FBA"/>
    <w:rsid w:val="00DC44F7"/>
    <w:rsid w:val="00DC51D1"/>
    <w:rsid w:val="00DD3218"/>
    <w:rsid w:val="00DD69BD"/>
    <w:rsid w:val="00DD7761"/>
    <w:rsid w:val="00DE09EE"/>
    <w:rsid w:val="00DE0D92"/>
    <w:rsid w:val="00DE38ED"/>
    <w:rsid w:val="00DF0803"/>
    <w:rsid w:val="00DF3B28"/>
    <w:rsid w:val="00E02A19"/>
    <w:rsid w:val="00E35BD8"/>
    <w:rsid w:val="00E430B6"/>
    <w:rsid w:val="00E51EAA"/>
    <w:rsid w:val="00E6792C"/>
    <w:rsid w:val="00E704D4"/>
    <w:rsid w:val="00E837DA"/>
    <w:rsid w:val="00EA1A9C"/>
    <w:rsid w:val="00EB1691"/>
    <w:rsid w:val="00EB2C58"/>
    <w:rsid w:val="00EC049C"/>
    <w:rsid w:val="00EE4993"/>
    <w:rsid w:val="00EE4A51"/>
    <w:rsid w:val="00EE6271"/>
    <w:rsid w:val="00EF7C43"/>
    <w:rsid w:val="00F00AF1"/>
    <w:rsid w:val="00F035B9"/>
    <w:rsid w:val="00F163E3"/>
    <w:rsid w:val="00F17B72"/>
    <w:rsid w:val="00F17EFC"/>
    <w:rsid w:val="00F23419"/>
    <w:rsid w:val="00F25E2B"/>
    <w:rsid w:val="00F40D6F"/>
    <w:rsid w:val="00F527BE"/>
    <w:rsid w:val="00F66B0B"/>
    <w:rsid w:val="00F72CFB"/>
    <w:rsid w:val="00F73179"/>
    <w:rsid w:val="00F76408"/>
    <w:rsid w:val="00F765EF"/>
    <w:rsid w:val="00F772BA"/>
    <w:rsid w:val="00FB5B69"/>
    <w:rsid w:val="00FC6E2E"/>
    <w:rsid w:val="00FC7BB4"/>
    <w:rsid w:val="00FD3831"/>
    <w:rsid w:val="00FD597B"/>
    <w:rsid w:val="00FD6841"/>
    <w:rsid w:val="00FD79D6"/>
    <w:rsid w:val="00FE3C1C"/>
    <w:rsid w:val="00FF12CB"/>
    <w:rsid w:val="00FF26D0"/>
    <w:rsid w:val="0BA4A2CA"/>
    <w:rsid w:val="0FC7335E"/>
    <w:rsid w:val="157D99DA"/>
    <w:rsid w:val="1C8C2A01"/>
    <w:rsid w:val="44A827D4"/>
    <w:rsid w:val="463B1BE2"/>
    <w:rsid w:val="6ADBEBFF"/>
    <w:rsid w:val="720C8EBC"/>
    <w:rsid w:val="73F9CC6B"/>
    <w:rsid w:val="7AD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283F2"/>
  <w15:docId w15:val="{60147425-A7B1-4909-BF5D-F533D9C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7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25"/>
  </w:style>
  <w:style w:type="paragraph" w:styleId="Heading1">
    <w:name w:val="heading 1"/>
    <w:basedOn w:val="Normal"/>
    <w:next w:val="Normal"/>
    <w:link w:val="Heading1Char"/>
    <w:uiPriority w:val="1"/>
    <w:qFormat/>
    <w:rsid w:val="00A632A0"/>
    <w:pPr>
      <w:keepNext/>
      <w:keepLines/>
      <w:numPr>
        <w:numId w:val="37"/>
      </w:numPr>
      <w:spacing w:before="180" w:after="180"/>
      <w:outlineLvl w:val="0"/>
    </w:pPr>
    <w:rPr>
      <w:rFonts w:eastAsiaTheme="majorEastAsia" w:cstheme="majorBidi"/>
      <w:b/>
      <w:bCs/>
      <w:color w:val="00846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32A0"/>
    <w:pPr>
      <w:keepNext/>
      <w:keepLines/>
      <w:numPr>
        <w:ilvl w:val="1"/>
        <w:numId w:val="37"/>
      </w:numPr>
      <w:spacing w:before="120" w:after="120"/>
      <w:ind w:left="567" w:hanging="567"/>
      <w:outlineLvl w:val="1"/>
    </w:pPr>
    <w:rPr>
      <w:rFonts w:eastAsiaTheme="majorEastAsia" w:cstheme="majorBidi"/>
      <w:b/>
      <w:bCs/>
      <w:color w:val="2133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632A0"/>
    <w:pPr>
      <w:keepNext/>
      <w:keepLines/>
      <w:numPr>
        <w:ilvl w:val="2"/>
        <w:numId w:val="37"/>
      </w:numPr>
      <w:spacing w:before="160" w:after="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632A0"/>
    <w:pPr>
      <w:keepNext/>
      <w:keepLines/>
      <w:numPr>
        <w:ilvl w:val="2"/>
        <w:numId w:val="4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632A0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632A0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632A0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632A0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632A0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Blue">
    <w:name w:val="CharBlue"/>
    <w:basedOn w:val="DefaultParagraphFont"/>
    <w:uiPriority w:val="3"/>
    <w:qFormat/>
    <w:rsid w:val="00277D3E"/>
    <w:rPr>
      <w:color w:val="0000FF"/>
    </w:rPr>
  </w:style>
  <w:style w:type="character" w:customStyle="1" w:styleId="RedChar">
    <w:name w:val="RedChar"/>
    <w:basedOn w:val="DefaultParagraphFont"/>
    <w:uiPriority w:val="3"/>
    <w:qFormat/>
    <w:rsid w:val="00277D3E"/>
    <w:rPr>
      <w:color w:val="FF0000"/>
    </w:rPr>
  </w:style>
  <w:style w:type="paragraph" w:customStyle="1" w:styleId="Box">
    <w:name w:val="Box"/>
    <w:basedOn w:val="Normal"/>
    <w:link w:val="BoxChar"/>
    <w:uiPriority w:val="4"/>
    <w:qFormat/>
    <w:rsid w:val="00A632A0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</w:style>
  <w:style w:type="character" w:customStyle="1" w:styleId="BoxChar">
    <w:name w:val="Box Char"/>
    <w:basedOn w:val="DefaultParagraphFont"/>
    <w:link w:val="Box"/>
    <w:uiPriority w:val="4"/>
    <w:rsid w:val="00A632A0"/>
  </w:style>
  <w:style w:type="paragraph" w:customStyle="1" w:styleId="Introduction">
    <w:name w:val="Introduction"/>
    <w:basedOn w:val="Normal"/>
    <w:next w:val="Normal"/>
    <w:link w:val="IntroductionChar"/>
    <w:uiPriority w:val="3"/>
    <w:rsid w:val="00A632A0"/>
    <w:rPr>
      <w:rFonts w:asciiTheme="minorHAnsi" w:hAnsiTheme="minorHAnsi"/>
      <w:b/>
      <w:sz w:val="20"/>
    </w:rPr>
  </w:style>
  <w:style w:type="character" w:customStyle="1" w:styleId="IntroductionChar">
    <w:name w:val="Introduction Char"/>
    <w:basedOn w:val="DefaultParagraphFont"/>
    <w:link w:val="Introduction"/>
    <w:uiPriority w:val="3"/>
    <w:rsid w:val="00A632A0"/>
    <w:rPr>
      <w:rFonts w:asciiTheme="minorHAnsi" w:hAnsiTheme="minorHAnsi"/>
      <w:b/>
      <w:sz w:val="20"/>
    </w:rPr>
  </w:style>
  <w:style w:type="paragraph" w:customStyle="1" w:styleId="Yellow">
    <w:name w:val="Yellow"/>
    <w:basedOn w:val="Normal"/>
    <w:link w:val="YellowChar"/>
    <w:uiPriority w:val="3"/>
    <w:qFormat/>
    <w:rsid w:val="00A632A0"/>
    <w:pPr>
      <w:shd w:val="clear" w:color="auto" w:fill="FFFF00"/>
    </w:pPr>
  </w:style>
  <w:style w:type="character" w:customStyle="1" w:styleId="QuoteChar">
    <w:name w:val="Quote Char"/>
    <w:basedOn w:val="DefaultParagraphFont"/>
    <w:uiPriority w:val="29"/>
    <w:rsid w:val="00A632A0"/>
    <w:rPr>
      <w:i/>
      <w:iCs/>
      <w:color w:val="000000" w:themeColor="text1"/>
    </w:rPr>
  </w:style>
  <w:style w:type="character" w:customStyle="1" w:styleId="YellowChar">
    <w:name w:val="Yellow Char"/>
    <w:basedOn w:val="DefaultParagraphFont"/>
    <w:link w:val="Yellow"/>
    <w:uiPriority w:val="3"/>
    <w:rsid w:val="00A632A0"/>
    <w:rPr>
      <w:shd w:val="clear" w:color="auto" w:fill="FFFF00"/>
    </w:rPr>
  </w:style>
  <w:style w:type="paragraph" w:customStyle="1" w:styleId="Green">
    <w:name w:val="Green"/>
    <w:basedOn w:val="Normal"/>
    <w:link w:val="GreenChar"/>
    <w:uiPriority w:val="3"/>
    <w:qFormat/>
    <w:rsid w:val="00277D3E"/>
    <w:rPr>
      <w:color w:val="008000"/>
    </w:rPr>
  </w:style>
  <w:style w:type="character" w:customStyle="1" w:styleId="GreenChar">
    <w:name w:val="Green Char"/>
    <w:basedOn w:val="DefaultParagraphFont"/>
    <w:link w:val="Green"/>
    <w:uiPriority w:val="3"/>
    <w:rsid w:val="00277D3E"/>
    <w:rPr>
      <w:rFonts w:ascii="Calibri" w:hAnsi="Calibri"/>
      <w:color w:val="008000"/>
    </w:rPr>
  </w:style>
  <w:style w:type="paragraph" w:styleId="ListParagraph">
    <w:name w:val="List Paragraph"/>
    <w:basedOn w:val="Normal"/>
    <w:link w:val="ListParagraphChar"/>
    <w:uiPriority w:val="34"/>
    <w:qFormat/>
    <w:rsid w:val="00A632A0"/>
    <w:pPr>
      <w:spacing w:after="120"/>
      <w:ind w:left="720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632A0"/>
  </w:style>
  <w:style w:type="paragraph" w:styleId="PlainText">
    <w:name w:val="Plain Text"/>
    <w:basedOn w:val="Normal"/>
    <w:link w:val="PlainTextChar"/>
    <w:uiPriority w:val="99"/>
    <w:semiHidden/>
    <w:unhideWhenUsed/>
    <w:rsid w:val="00A632A0"/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32A0"/>
    <w:rPr>
      <w:rFonts w:ascii="Consolas" w:hAnsi="Consolas" w:cs="Consolas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32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32A0"/>
  </w:style>
  <w:style w:type="character" w:styleId="FollowedHyperlink">
    <w:name w:val="FollowedHyperlink"/>
    <w:basedOn w:val="DefaultParagraphFont"/>
    <w:uiPriority w:val="99"/>
    <w:semiHidden/>
    <w:unhideWhenUsed/>
    <w:rsid w:val="00A632A0"/>
    <w:rPr>
      <w:color w:val="800080"/>
      <w:u w:val="dotted"/>
    </w:rPr>
  </w:style>
  <w:style w:type="character" w:styleId="Hyperlink">
    <w:name w:val="Hyperlink"/>
    <w:basedOn w:val="DefaultParagraphFont"/>
    <w:uiPriority w:val="99"/>
    <w:unhideWhenUsed/>
    <w:rsid w:val="00A632A0"/>
    <w:rPr>
      <w:color w:val="0000FF"/>
      <w:u w:val="none"/>
    </w:rPr>
  </w:style>
  <w:style w:type="paragraph" w:styleId="Quote">
    <w:name w:val="Quote"/>
    <w:basedOn w:val="Normal"/>
    <w:link w:val="QuoteChar1"/>
    <w:uiPriority w:val="29"/>
    <w:rsid w:val="00A632A0"/>
    <w:pPr>
      <w:ind w:left="357" w:right="357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sid w:val="00A632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A632A0"/>
    <w:rPr>
      <w:rFonts w:eastAsiaTheme="majorEastAsia" w:cstheme="majorBidi"/>
      <w:b/>
      <w:bCs/>
      <w:color w:val="008461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632A0"/>
    <w:rPr>
      <w:rFonts w:eastAsiaTheme="majorEastAsia" w:cstheme="majorBidi"/>
      <w:b/>
      <w:bCs/>
      <w:color w:val="21336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632A0"/>
    <w:rPr>
      <w:rFonts w:eastAsiaTheme="majorEastAsia" w:cstheme="majorBidi"/>
      <w:b/>
      <w:bCs/>
      <w:color w:val="000000"/>
    </w:rPr>
  </w:style>
  <w:style w:type="paragraph" w:styleId="Title">
    <w:name w:val="Title"/>
    <w:basedOn w:val="Normal"/>
    <w:next w:val="Introduction"/>
    <w:link w:val="TitleChar"/>
    <w:qFormat/>
    <w:rsid w:val="00A632A0"/>
    <w:pPr>
      <w:keepNext/>
      <w:keepLines/>
      <w:spacing w:after="360"/>
      <w:contextualSpacing/>
      <w:jc w:val="center"/>
    </w:pPr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A632A0"/>
    <w:rPr>
      <w:rFonts w:eastAsiaTheme="majorEastAsia" w:cstheme="majorBidi"/>
      <w:b/>
      <w:color w:val="000000"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32A0"/>
  </w:style>
  <w:style w:type="paragraph" w:styleId="BlockText">
    <w:name w:val="Block Text"/>
    <w:basedOn w:val="Normal"/>
    <w:uiPriority w:val="99"/>
    <w:semiHidden/>
    <w:unhideWhenUsed/>
    <w:rsid w:val="00A632A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32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32A0"/>
  </w:style>
  <w:style w:type="paragraph" w:styleId="BodyText3">
    <w:name w:val="Body Text 3"/>
    <w:basedOn w:val="Normal"/>
    <w:link w:val="BodyText3Char"/>
    <w:uiPriority w:val="99"/>
    <w:semiHidden/>
    <w:unhideWhenUsed/>
    <w:rsid w:val="00A632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32A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32A0"/>
    <w:pPr>
      <w:spacing w:after="0"/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A632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3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32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32A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32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32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32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32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32A0"/>
    <w:rPr>
      <w:sz w:val="16"/>
      <w:szCs w:val="16"/>
    </w:rPr>
  </w:style>
  <w:style w:type="character" w:styleId="BookTitle">
    <w:name w:val="Book Title"/>
    <w:basedOn w:val="DefaultParagraphFont"/>
    <w:uiPriority w:val="33"/>
    <w:rsid w:val="00A632A0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632A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32A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32A0"/>
  </w:style>
  <w:style w:type="character" w:styleId="CommentReference">
    <w:name w:val="annotation reference"/>
    <w:basedOn w:val="DefaultParagraphFont"/>
    <w:uiPriority w:val="99"/>
    <w:semiHidden/>
    <w:unhideWhenUsed/>
    <w:rsid w:val="00A6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2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32A0"/>
  </w:style>
  <w:style w:type="character" w:customStyle="1" w:styleId="DateChar">
    <w:name w:val="Date Char"/>
    <w:basedOn w:val="DefaultParagraphFont"/>
    <w:link w:val="Date"/>
    <w:uiPriority w:val="99"/>
    <w:semiHidden/>
    <w:rsid w:val="00A632A0"/>
  </w:style>
  <w:style w:type="paragraph" w:styleId="DocumentMap">
    <w:name w:val="Document Map"/>
    <w:basedOn w:val="Normal"/>
    <w:link w:val="DocumentMapChar"/>
    <w:uiPriority w:val="99"/>
    <w:semiHidden/>
    <w:unhideWhenUsed/>
    <w:rsid w:val="00A632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32A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32A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32A0"/>
  </w:style>
  <w:style w:type="character" w:styleId="Emphasis">
    <w:name w:val="Emphasis"/>
    <w:basedOn w:val="DefaultParagraphFont"/>
    <w:uiPriority w:val="20"/>
    <w:qFormat/>
    <w:rsid w:val="00A632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32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32A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32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32A0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2A0"/>
  </w:style>
  <w:style w:type="character" w:styleId="FootnoteReference">
    <w:name w:val="footnote reference"/>
    <w:basedOn w:val="DefaultParagraphFont"/>
    <w:uiPriority w:val="99"/>
    <w:semiHidden/>
    <w:unhideWhenUsed/>
    <w:rsid w:val="00A632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2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2A0"/>
    <w:rPr>
      <w:sz w:val="20"/>
      <w:szCs w:val="20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A632A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A632A0"/>
  </w:style>
  <w:style w:type="character" w:customStyle="1" w:styleId="Heading4Char">
    <w:name w:val="Heading 4 Char"/>
    <w:basedOn w:val="DefaultParagraphFont"/>
    <w:link w:val="Heading4"/>
    <w:uiPriority w:val="9"/>
    <w:semiHidden/>
    <w:rsid w:val="00A63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2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A632A0"/>
  </w:style>
  <w:style w:type="paragraph" w:styleId="HTMLAddress">
    <w:name w:val="HTML Address"/>
    <w:basedOn w:val="Normal"/>
    <w:link w:val="HTMLAddressChar"/>
    <w:uiPriority w:val="99"/>
    <w:semiHidden/>
    <w:unhideWhenUsed/>
    <w:rsid w:val="00A632A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32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632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32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2A0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632A0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32A0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32A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32A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32A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32A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32A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32A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32A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32A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32A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32A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32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A632A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A632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2A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A632A0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632A0"/>
  </w:style>
  <w:style w:type="paragraph" w:styleId="List">
    <w:name w:val="List"/>
    <w:basedOn w:val="Normal"/>
    <w:uiPriority w:val="99"/>
    <w:semiHidden/>
    <w:unhideWhenUsed/>
    <w:rsid w:val="00A632A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32A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32A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32A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32A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632A0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32A0"/>
    <w:pPr>
      <w:numPr>
        <w:numId w:val="2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32A0"/>
    <w:pPr>
      <w:numPr>
        <w:numId w:val="3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32A0"/>
    <w:pPr>
      <w:numPr>
        <w:numId w:val="3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32A0"/>
    <w:pPr>
      <w:numPr>
        <w:numId w:val="3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32A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32A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32A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32A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32A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632A0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32A0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32A0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32A0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32A0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32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32A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32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32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rsid w:val="00A632A0"/>
  </w:style>
  <w:style w:type="paragraph" w:styleId="NormalWeb">
    <w:name w:val="Normal (Web)"/>
    <w:basedOn w:val="Normal"/>
    <w:uiPriority w:val="99"/>
    <w:semiHidden/>
    <w:unhideWhenUsed/>
    <w:rsid w:val="00A632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32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32A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32A0"/>
  </w:style>
  <w:style w:type="character" w:styleId="PageNumber">
    <w:name w:val="page number"/>
    <w:basedOn w:val="DefaultParagraphFont"/>
    <w:uiPriority w:val="99"/>
    <w:semiHidden/>
    <w:unhideWhenUsed/>
    <w:rsid w:val="00A632A0"/>
  </w:style>
  <w:style w:type="character" w:styleId="PlaceholderText">
    <w:name w:val="Placeholder Text"/>
    <w:basedOn w:val="DefaultParagraphFont"/>
    <w:uiPriority w:val="99"/>
    <w:semiHidden/>
    <w:rsid w:val="00A632A0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32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32A0"/>
  </w:style>
  <w:style w:type="paragraph" w:styleId="Signature">
    <w:name w:val="Signature"/>
    <w:basedOn w:val="Normal"/>
    <w:link w:val="SignatureChar"/>
    <w:uiPriority w:val="99"/>
    <w:semiHidden/>
    <w:unhideWhenUsed/>
    <w:rsid w:val="00A632A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32A0"/>
  </w:style>
  <w:style w:type="character" w:styleId="Strong">
    <w:name w:val="Strong"/>
    <w:basedOn w:val="DefaultParagraphFont"/>
    <w:uiPriority w:val="22"/>
    <w:rsid w:val="00A632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A63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3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A632A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A632A0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32A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32A0"/>
  </w:style>
  <w:style w:type="paragraph" w:styleId="TOAHeading">
    <w:name w:val="toa heading"/>
    <w:basedOn w:val="Normal"/>
    <w:next w:val="Normal"/>
    <w:uiPriority w:val="99"/>
    <w:semiHidden/>
    <w:unhideWhenUsed/>
    <w:rsid w:val="00A632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32A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32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32A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32A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32A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32A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32A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32A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32A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A632A0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GreenChar0">
    <w:name w:val="GreenChar"/>
    <w:basedOn w:val="DefaultParagraphFont"/>
    <w:rsid w:val="00A632A0"/>
    <w:rPr>
      <w:color w:val="0066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A632A0"/>
    <w:pPr>
      <w:numPr>
        <w:numId w:val="39"/>
      </w:numPr>
      <w:tabs>
        <w:tab w:val="left" w:pos="1134"/>
      </w:tabs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832525"/>
  </w:style>
  <w:style w:type="paragraph" w:customStyle="1" w:styleId="BulletLevel2">
    <w:name w:val="Bullet Level 2"/>
    <w:basedOn w:val="BulletLevel1"/>
    <w:link w:val="BulletLevel2Char"/>
    <w:uiPriority w:val="5"/>
    <w:qFormat/>
    <w:rsid w:val="00A632A0"/>
    <w:pPr>
      <w:numPr>
        <w:ilvl w:val="1"/>
      </w:numPr>
    </w:pPr>
  </w:style>
  <w:style w:type="character" w:customStyle="1" w:styleId="BulletLevel2Char">
    <w:name w:val="Bullet Level 2 Char"/>
    <w:basedOn w:val="DefaultParagraphFont"/>
    <w:link w:val="BulletLevel2"/>
    <w:uiPriority w:val="5"/>
    <w:rsid w:val="00832525"/>
  </w:style>
  <w:style w:type="paragraph" w:customStyle="1" w:styleId="NumberLevel1">
    <w:name w:val="Number Level 1"/>
    <w:basedOn w:val="Normal"/>
    <w:link w:val="NumberLevel1Char"/>
    <w:uiPriority w:val="5"/>
    <w:qFormat/>
    <w:rsid w:val="00A632A0"/>
    <w:pPr>
      <w:numPr>
        <w:numId w:val="40"/>
      </w:numPr>
      <w:tabs>
        <w:tab w:val="left" w:pos="1134"/>
      </w:tabs>
    </w:pPr>
  </w:style>
  <w:style w:type="character" w:customStyle="1" w:styleId="NumberLevel1Char">
    <w:name w:val="Number Level 1 Char"/>
    <w:basedOn w:val="DefaultParagraphFont"/>
    <w:link w:val="NumberLevel1"/>
    <w:uiPriority w:val="5"/>
    <w:rsid w:val="00832525"/>
  </w:style>
  <w:style w:type="paragraph" w:customStyle="1" w:styleId="NumberLevel2">
    <w:name w:val="Number Level 2"/>
    <w:basedOn w:val="Normal"/>
    <w:link w:val="NumberLevel2Char"/>
    <w:uiPriority w:val="5"/>
    <w:qFormat/>
    <w:rsid w:val="00A632A0"/>
    <w:pPr>
      <w:numPr>
        <w:numId w:val="41"/>
      </w:numPr>
    </w:pPr>
  </w:style>
  <w:style w:type="character" w:customStyle="1" w:styleId="NumberLevel2Char">
    <w:name w:val="Number Level 2 Char"/>
    <w:basedOn w:val="DefaultParagraphFont"/>
    <w:link w:val="NumberLevel2"/>
    <w:uiPriority w:val="5"/>
    <w:rsid w:val="00832525"/>
  </w:style>
  <w:style w:type="paragraph" w:customStyle="1" w:styleId="NumberLevel3">
    <w:name w:val="Number Level 3"/>
    <w:basedOn w:val="Normal"/>
    <w:link w:val="NumberLevel3Char"/>
    <w:uiPriority w:val="3"/>
    <w:rsid w:val="00A632A0"/>
  </w:style>
  <w:style w:type="character" w:customStyle="1" w:styleId="NumberLevel3Char">
    <w:name w:val="Number Level 3 Char"/>
    <w:basedOn w:val="DefaultParagraphFont"/>
    <w:link w:val="NumberLevel3"/>
    <w:uiPriority w:val="3"/>
    <w:rsid w:val="00A632A0"/>
  </w:style>
  <w:style w:type="paragraph" w:customStyle="1" w:styleId="Tabletitle">
    <w:name w:val="Table title"/>
    <w:basedOn w:val="Normal"/>
    <w:link w:val="TabletitleChar"/>
    <w:uiPriority w:val="6"/>
    <w:rsid w:val="00A632A0"/>
  </w:style>
  <w:style w:type="character" w:customStyle="1" w:styleId="TabletitleChar">
    <w:name w:val="Table title Char"/>
    <w:basedOn w:val="DefaultParagraphFont"/>
    <w:link w:val="Tabletitle"/>
    <w:uiPriority w:val="6"/>
    <w:rsid w:val="00A632A0"/>
  </w:style>
  <w:style w:type="paragraph" w:customStyle="1" w:styleId="Tablelegend">
    <w:name w:val="Table legend"/>
    <w:basedOn w:val="Normal"/>
    <w:link w:val="TablelegendChar"/>
    <w:uiPriority w:val="6"/>
    <w:rsid w:val="00A632A0"/>
  </w:style>
  <w:style w:type="character" w:customStyle="1" w:styleId="TablelegendChar">
    <w:name w:val="Table legend Char"/>
    <w:basedOn w:val="DefaultParagraphFont"/>
    <w:link w:val="Tablelegend"/>
    <w:uiPriority w:val="6"/>
    <w:rsid w:val="00A632A0"/>
  </w:style>
  <w:style w:type="paragraph" w:customStyle="1" w:styleId="Figurelegend">
    <w:name w:val="Figure legend"/>
    <w:basedOn w:val="Normal"/>
    <w:link w:val="FigurelegendChar"/>
    <w:uiPriority w:val="6"/>
    <w:rsid w:val="00A632A0"/>
  </w:style>
  <w:style w:type="character" w:customStyle="1" w:styleId="FigurelegendChar">
    <w:name w:val="Figure legend Char"/>
    <w:basedOn w:val="DefaultParagraphFont"/>
    <w:link w:val="Figurelegend"/>
    <w:uiPriority w:val="6"/>
    <w:rsid w:val="00A632A0"/>
  </w:style>
  <w:style w:type="paragraph" w:customStyle="1" w:styleId="Author">
    <w:name w:val="Author"/>
    <w:basedOn w:val="Normal"/>
    <w:link w:val="AuthorChar"/>
    <w:uiPriority w:val="6"/>
    <w:rsid w:val="00A632A0"/>
  </w:style>
  <w:style w:type="character" w:customStyle="1" w:styleId="AuthorChar">
    <w:name w:val="Author Char"/>
    <w:basedOn w:val="DefaultParagraphFont"/>
    <w:link w:val="Author"/>
    <w:uiPriority w:val="6"/>
    <w:rsid w:val="00A632A0"/>
  </w:style>
  <w:style w:type="paragraph" w:customStyle="1" w:styleId="Tablefootnote">
    <w:name w:val="Table footnote"/>
    <w:basedOn w:val="Normal"/>
    <w:link w:val="TablefootnoteChar"/>
    <w:uiPriority w:val="6"/>
    <w:rsid w:val="00A632A0"/>
  </w:style>
  <w:style w:type="character" w:customStyle="1" w:styleId="TablefootnoteChar">
    <w:name w:val="Table footnote Char"/>
    <w:basedOn w:val="DefaultParagraphFont"/>
    <w:link w:val="Tablefootnote"/>
    <w:uiPriority w:val="6"/>
    <w:rsid w:val="00A632A0"/>
  </w:style>
  <w:style w:type="character" w:customStyle="1" w:styleId="BodyTextChar1">
    <w:name w:val="Body Text Char1"/>
    <w:basedOn w:val="DefaultParagraphFont"/>
    <w:uiPriority w:val="99"/>
    <w:semiHidden/>
    <w:rsid w:val="00A632A0"/>
  </w:style>
  <w:style w:type="table" w:customStyle="1" w:styleId="SGM">
    <w:name w:val="SGM"/>
    <w:basedOn w:val="TableNormal"/>
    <w:uiPriority w:val="99"/>
    <w:rsid w:val="00A632A0"/>
    <w:tblPr/>
  </w:style>
  <w:style w:type="table" w:customStyle="1" w:styleId="SGMGreen">
    <w:name w:val="SGM Green"/>
    <w:basedOn w:val="TableNormal"/>
    <w:uiPriority w:val="99"/>
    <w:rsid w:val="001D3544"/>
    <w:tblPr>
      <w:tblStyleRowBandSize w:val="1"/>
      <w:tblBorders>
        <w:bottom w:val="single" w:sz="8" w:space="0" w:color="auto"/>
      </w:tblBorders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band1Horz">
      <w:tblPr/>
      <w:tcPr>
        <w:shd w:val="clear" w:color="auto" w:fill="C1FFEF"/>
      </w:tcPr>
    </w:tblStylePr>
    <w:tblStylePr w:type="band2Horz">
      <w:rPr>
        <w:color w:val="000000" w:themeColor="text1"/>
      </w:rPr>
    </w:tblStylePr>
  </w:style>
  <w:style w:type="numbering" w:customStyle="1" w:styleId="Linked">
    <w:name w:val="Linked"/>
    <w:uiPriority w:val="99"/>
    <w:rsid w:val="00A632A0"/>
    <w:pPr>
      <w:numPr>
        <w:numId w:val="17"/>
      </w:numPr>
    </w:pPr>
  </w:style>
  <w:style w:type="table" w:customStyle="1" w:styleId="SGMOrange">
    <w:name w:val="SGM Orange"/>
    <w:basedOn w:val="LightShading"/>
    <w:uiPriority w:val="99"/>
    <w:locked/>
    <w:rsid w:val="00A632A0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9D9"/>
      </w:tcPr>
    </w:tblStylePr>
  </w:style>
  <w:style w:type="table" w:styleId="LightShading">
    <w:name w:val="Light Shading"/>
    <w:basedOn w:val="TableNormal"/>
    <w:uiPriority w:val="60"/>
    <w:rsid w:val="00A632A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A6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632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DarkList">
    <w:name w:val="Dark List"/>
    <w:basedOn w:val="TableNormal"/>
    <w:uiPriority w:val="70"/>
    <w:rsid w:val="00A632A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Revision">
    <w:name w:val="Revision"/>
    <w:hidden/>
    <w:uiPriority w:val="99"/>
    <w:semiHidden/>
    <w:rsid w:val="00B21699"/>
  </w:style>
  <w:style w:type="character" w:styleId="UnresolvedMention">
    <w:name w:val="Unresolved Mention"/>
    <w:basedOn w:val="DefaultParagraphFont"/>
    <w:uiPriority w:val="99"/>
    <w:semiHidden/>
    <w:unhideWhenUsed/>
    <w:rsid w:val="0046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biologysociet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.watson@microbiologysociety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05858.CSH.052\AppData\Local\Microsoft\Windows\Temporary%20Internet%20Files\Content.Outlook\0Z3NPMZB\Normal%20with%20filename%20in%20foo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CD94E2-250A-BD47-AAD7-63EF4C61448C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DDDF-CF5B-2441-ABD9-F0F57ED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with filename in footer</Template>
  <TotalTime>0</TotalTime>
  <Pages>2</Pages>
  <Words>659</Words>
  <Characters>3754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Morley</dc:creator>
  <cp:lastModifiedBy>Ffion-Haf Watson</cp:lastModifiedBy>
  <cp:revision>3</cp:revision>
  <cp:lastPrinted>2016-10-24T09:10:00Z</cp:lastPrinted>
  <dcterms:created xsi:type="dcterms:W3CDTF">2024-09-06T08:44:00Z</dcterms:created>
  <dcterms:modified xsi:type="dcterms:W3CDTF">2024-09-06T08:48:00Z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documentId_5869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b9a18c6ea0c308446d9a6d4e9d10db0906a772c62d2ace4eec098591fa03f072</vt:lpwstr>
  </property>
</Properties>
</file>